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9. ОБЕСПЕЧЕНИЕ СОХРАННОСТИ ДОКУМЕНТОВ</w:t>
      </w: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 xml:space="preserve">НАЦИОНАЛЬНОГО АРХИВНОГО ФОНДА РЕСПУБЛИКИ </w:t>
      </w: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КАЗАХСТАН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 xml:space="preserve">Ключевые понятия: </w:t>
      </w:r>
      <w:r w:rsidRPr="00886D8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обеспечение сохранности документов, оптимальные условия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хранения документов, режимы хранения документов (температурно-влажностный,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световой, санитарно-гигиенический, охранный), пожарная безопастность в архиве, учет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выдачи дел и описей из хранилищ, проверка наличия и состояния документов, техническое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и физико-химическое состояние документов, специальная обработка документов,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страховой фонд, фонд пользования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Лекции: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1. Создание оптимальных условий хранения документов на бумажной основе и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размещение документов в хранилище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2. Соблюдение порядка выдачи дел и описей из хранилищ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3. Проверка наличия и состояния дел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4. Контроль технического и физико-химического состояния документов и меры по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обеспечению их физической сохранности. Обеспечение сохранности документов при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чрезвычайных ситуациях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9.1. Создание оптимальных условий хранения документов на бумажной основе</w:t>
      </w: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и размещение документов в хранилище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План лекции: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1. Виды работ по обеспечению сохранности документов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2. Требования к зданиям и помещениям архивов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3. Световой режим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4. Санитарно-гигиенический режим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5. Электрооборудование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6. Пожарная безопасность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7. Охранный режим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8. Оборудование хранилища стеллажами и требования к размещению документов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 xml:space="preserve">1. Виды работ по обеспечению сохранности документов. </w:t>
      </w:r>
      <w:r w:rsidRPr="00886D8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Обеспечение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сохранности документов – одна из главных задач государственных архивов. Ее важность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подчеркивается рядом стат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ей отраслевого закона (закон «О НАФ и архивах </w:t>
      </w:r>
      <w:r w:rsidRPr="00886D8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 Республике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Казахстан».</w:t>
      </w:r>
      <w:r w:rsidR="001A4EC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Для ее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выполнения проводится целый комплекс взаимосвязанных работ: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1) создание оптимальных условий хранения документов;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2) соблюдение порядка выдачи дел из хранилищ;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3) проверка наличия и состояния дел;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4) обеспечение физической сохранности дел;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5) создание страхового фонда уникальных и особо ценных документов и фонда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пользования.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 архивах эти работы осуществляют отделы или группы обеспечения сохранности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документов и фондов и их структурные подразделения – архивохранилища. Приказом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директора архива назначаются лица, несущие </w:t>
      </w:r>
      <w:r w:rsidRPr="00886D8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lastRenderedPageBreak/>
        <w:t>полную ответственность за сохранность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фондов и имущества хранилищ. Прием хранилищ проводится по актам, утверждаемым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руководством архива.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Основные нормы и требования по обеспечению сохранности документов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закреплены в «Правилах работы государственных архивов Республики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Казахстан</w:t>
      </w:r>
      <w:r w:rsidRPr="00886D8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»</w:t>
      </w:r>
      <w:r w:rsidR="001A4EC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. </w:t>
      </w:r>
      <w:r w:rsidRPr="00886D8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Правила устанавливают технические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требования к зданиям и рабочим помещениям архивов, температурно-влажностный,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световой, санитарно-гигиенический режимы хранения документов, порядок организации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контроля физического состояния документов, комплекс мер обеспечения их сохранности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при поступлении в государственный архив, в процессе постоянного хранения, при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специальной обработке, использовании и транспортировке.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2. Требования к зданиям и помещениям архивов</w:t>
      </w:r>
      <w:r w:rsidRPr="00886D8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. Документы, подлежащие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государственному хранению, размещаются в специально построенных или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приспособленных для этой цели зданиях. Совмещение хранилищ и рабочих помещений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любого назначения не допускается. Помещения хранилищ должны быть максимально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удалены от лабораторных, производственных, бытовых помещений архива и не иметь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общих с ними вентиляционных каналов. Хранилища отделяются от соседних помещений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архива несгораемыми стенами и перекрытиями с пределом огнестойкости не менее двух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часов.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Для обеспечения длительной сохранности документов на бумажной основе в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хранилищах, оборудованных системами кондиционирования воздуха, соблюдается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оптимальный температурно-влажностный режим хранения: температура +17–+19°С,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относительная влажность 50–55%. В специально построенных зданиях архивов такой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режим поддерживается системой кондиционирования воздуха. В приспособленных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помещениях проводятся мероприятия по оптимизации температурно-влажностного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режима хранения документов с применением технических средств увлажнения или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осушения или путем рационального проветривания на основании показаний контрольно-измерительных приборов.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Температурно-влажностный режим хранения документов контролируется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регулярным измерением климатических параметров воздуха (температура и влажность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воздуха):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1) в кондиционируемых помещениях – не реже одного раза в неделю;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2) в хранилищах с нерегулируемым климатом – два раза в неделю;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3) при нарушениях режима хранения – один раз в сутки.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Результаты измерений фиксируются в специальном регистрационном журнале,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который ведется в каждом архивохранилище (журнал регистрации показаний контрольно-измерительных приборов для изм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ерения температуры и влажности</w:t>
      </w:r>
      <w:r w:rsidRPr="00886D8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).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 журнале отражаются также проверка правильности показаний приборов и меры,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принятые по нормализации температурно-влажностного режима в случаях его нарушения.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3. Световой режим</w:t>
      </w:r>
      <w:r w:rsidRPr="00886D8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. Постоянное хранение документов должно осуществляться в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темноте. Выполнение этого требования обеспечивается </w:t>
      </w:r>
      <w:r w:rsidRPr="00886D8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lastRenderedPageBreak/>
        <w:t>хранением документов в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коробках, папках, шкафах или на стеллажах закрытого типа, а также соблюдением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установленного светового режима. Естественное освещение допускается только с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обязательной защитой документов от прямого попадания солнечных лучей. Для этого на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окнах устанавливаются светорассеивающие стекла, светонепроницаемые и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светорассеивающие шторы и т.д. Для искусственного освещения хранилищ следует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применять лампы накаливания в закрытых плафонах с гладкой наружной поверхностью.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Допускается применение люминесцентных ламп с урезанным ультрафиолетовым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участком спектра.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Защиту документов от разрушающего действия естественного и искусственного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света необходимо предусматривать не только в хранилищах, но и во всех помещениях, где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производится работа с документами.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4. Санитарно-гигиенический режим.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Предохранение документов от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биоповреждений и загрязнения обеспечивается соблюдением санитарно-гигиенического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режима. Архивохранилища должны содержаться в чистоте, образцовом порядке,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исключающих появление насекомых, грызунов, плесени и накопления пыли. Для этого в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помещениях хранилищ производится систематическая влажная уборка. Не реже одного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раза в год следует проводить обеспыливание пылесосами и обработку стеллажей, шкафов,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средств хранения (коробок, папок, упаковок) 0,5%-ми водными растворами антисептиков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(капатола, лизоформина, метатина). При этом цокольные части стеллажей, полы,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плинтусы, подоконники протирают водными 2%-ми растворами антисептиков (капатола,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лизоформина, метатина) или 5%-м водным раствором катамина АБ. С целью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своевременного обнаружения насекомых и плесневых грибов документы (выборочно) и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помещения хранилищ должны два раза в год (в начале и по окончании отопительного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сезона) подвергаться об</w:t>
      </w:r>
      <w:r w:rsidR="001A4EC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ъ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язательному энтомологическому и микологическому</w:t>
      </w:r>
      <w:r w:rsidR="001A4EC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обследованию.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 помещениях хранилищ должна быть обеспечена свободная циркуляция воздуха,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исключающая образование непроветриваемых зон устойчивого микроклимата, опасного в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санитарно-биологическом отношении. Окна в помещениях архива, открывающиеся в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теплое время года, следует защищать сетками с диаметром ячеек не более 0,5 мм.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Защитными сетками оборудуются также вентиляционные отверстия в стенах, потолках,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полах хранилищ, наружные отверстия вентиляционных систем.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5. Электрооборудование.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В основных помещениях архива прокладывается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скрытая проводка. Штепсельные розетки для переносной аппаратуры должны быть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герметичными или полугерметичными. Шнуры переносной аппаратуры должны иметь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изоляцию. Светильники, электрощиты и распределительные устройства в архивах должны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быть закрытого типа. Хранилища оборудуются общими и поэтажными отключающимися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рубильниками. Распределительные щиты, предохранители и отключающие рубильники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устанавливаются только вне хранилищ.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lastRenderedPageBreak/>
        <w:t>По окончании работы аппаратура, лампы, электрические розетки в хранилище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последовательно обесточиваются. Все электрооборудование, применяемое в архиве,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должно обеспечиваться заземлением.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1A4EC5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6. Пожарная безопасность в архивах обеспечивается системой пожарной защиты.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Крупные, специально построенные архивохранилища оборудуются автоматической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системой газового пожаротушения. В остальных архивах применяются переносные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огнетушители. В качестве их используются углекислотные или фреоновые огнетушители,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состав вещества которых не оказывает побочного разрушительного действия на бумажные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документы. Количество огнетушителей устанавливается из расчета не менее одного на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каждые 50 м2, но не менее двух на каждое отдельное помещение. Количество и места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размещения переносных огнетушителей должны соответствовать действующим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противопожарным нормам с учетом специфики применяемого оборудования.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Здания архивов оснащаются противопожарным водоснабжением. Пожарные краны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устанавливаются на всех его лестничных площадках. При каждом кране полагается иметь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прорезиненный рукав протяженностью до крайней точки хранилища.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Хранилища и помещения для работы с документами обеспечиваются охранно-пожарной сигнализацией. Они обязаны иметь удобные для эвакуации документов выходы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 лифтам, на лестничные площадки, в коридоры. Пути эвакуации обязаны отвечать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следующим требованиям: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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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запрещается загромождать их различными предметами и оборудованием;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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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все двери эвакуационных выходов должны свободно открываться в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направлении выхода из здания;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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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подвальные помещения и цокольные этажи оборудуются собственными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выходами;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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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 коридорах на путях эвакуации устанавливаются символические изображения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знаков: «Выход», «Открытая дверь».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 хранилищах запрещаются курение, применение нагревательных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электроприборов, хранение посторонних предметов (портфелей, сумок, продуктов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питания и др.).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1A4EC5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7. Охранный режим.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В архивохранилищах следует соблюдать охранный режим.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Охранный режим обеспечивает предохранение документов от хищений и утрат. Охрана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архива обеспечивается: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1) оборудованием здания средствами охранной сигнализации;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2) организацией поста охраны;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3) опечатыванием помещений;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4) соблюдением пропускного режима;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5) соблюдением порядка доступа в хранилища.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Не допускается держать двери хранилищ открытыми. По окончании работы они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запираются и опечатываются. Порядок допуска сотрудников архива в архивохранилища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устанавливает директор архива. Посторонние лица допускаются в хранилища с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разрешения администрации архива и в присутствии работников архивохранилища.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1A4EC5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lastRenderedPageBreak/>
        <w:t>8. Оборудование хранилища стеллажами и требования к размещению документов.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Хранилища архива оборудуются стационарными или передвижными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металлическими стеллажами. Допускается эксплуатация существующих стационарных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деревянных стеллажей, обработанных огнезащитными составами. В помещениях с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оптимальным температурно-влажностным режимом допускается применение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передвижных металлических стеллажей. В качестве вспомогательного или специального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оборудования могут использоваться металлические шкафы, сейфы, шкафы-стеллажи, а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также стационарные отсеки-боксы с металлическими перегородками и полками.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Оборудование закрытого типа не рекомендуется использовать в помещениях с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нерегулируемым климатом и плохой вентиляцией во избежание образования локальных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застойных зон и биопоражения документов.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 хранилищах с естественным освещением стеллажи и шкафы открытого типа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устанавливаются перпендикулярно стенам с оконными проемами. Не допускается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размещение стеллажей, шкафов и другого оборудования для хранения документов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вплотную к наружным стенам здания и к источникам тепла. Стационарные стеллажи и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шкафы устанавливаются в хранилищах с соблюдением определенных норм, закрепленных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 «Правилах работы государственных архивов Республики</w:t>
      </w:r>
      <w:r w:rsidRPr="00886D8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Казахстан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».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Документы в хранилищах располагаются в порядке, обеспечивающем их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комплексное хранение и оперативный поиск. Порядок расположения фондов в архиве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определяется планом (схемой) их размещения (предусматривает распределение фондов по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хранилищам, с указанием, при необходимости, их номеров по каждому стеллажу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хранилища). Обособленному хранению подлежат документы: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1) секретные;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2) уникальные;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3) особо ценные;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4) имеющие во внешнем оформлении или приложении к ним материальные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ценности;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5) на разных носителях;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6) пораженные биологическими вредителями;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7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) принятые на временное, в т.ч. депозитарное, хранение;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8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) не учтенные в качестве документов НАФ.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Уникальные документы и документы, имеющие во внешнем оформлении или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приложении к ним материальные ценности, изымаются из состава фондов и подлежат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хранению в сейфах. На место изъятых документов подкладывается карта-заместитель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.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Все помещения архива (здания, корпуса, этажи, ярусы, хранилища, комнаты), а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также стеллажи, шкафы и полки нумеруются. В каждом отдельном помещении стеллажи и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шкафы нумеруются самостоятельно слева направо от входа. Полки на стеллажах и в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шкафах нумеруются сверху вниз.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Для закрепления места хранения и поиска документов в хранилище составляются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пофондовые и постеллажные топографические указатели.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lastRenderedPageBreak/>
        <w:t>Каждое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первичное средство хранения документов снабжается ярлыком, на котором указываются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наименование архива и номера фонда, описи, дел, а также порядковый номер средства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хранения.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Определенные особенности хранения имеют документы личного происхождения.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Для них требуется соблюдение следующих условий хранения: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1) документы не переплетаются и не подшиваются;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2) каждое дело заключается в мягкую обложку с клапанами, соответствующую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размеру документов;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3) каждый особо ценный документ заключается во внутреннюю обложку из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микалентной бумаги за исключением документов, выполненных с применением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механически нестабильных красителей;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4) каждый уникальный документ заключается в папку, футляр или коробку из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бескислотного картона;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5) документы малого формата и фотографии вкладываются в конверты;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6) документы хранятся в коробках только в горизонтальном положении;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7) крупноформатные документы заключаются в мягкие обложки с клапанами, а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затем помещаются в папки большого формата и размещаются отдельно от основного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фонда на специально оборудованных стеллажах;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8) произведения изобразительного искусства хранятся на полках в развернутом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виде в твердых папках большого формата или коробках;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9) произведения изобразительного искусства с лицевой стороны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прокладываются микалентной бумагой (кроме произведений живописи и графики,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исполненных в технике, обусловливающей применение механически нестабильных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красителей – гуаши, пастельных карандашей, восковых и каолиновых мелков), а поверх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рисунков в папке кладется защитный лист – бескислотный картон;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10) рисунки при хранении лежат лицевой стороной вверх;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11) произведения изобразительного искусства, написанные углем или пастелью,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хранятся в застекленном виде в вертикальном положении.</w:t>
      </w:r>
    </w:p>
    <w:p w:rsidR="00886D83" w:rsidRPr="001A4EC5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</w:pPr>
      <w:r w:rsidRPr="001A4EC5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Вопросы и задания для самоконтроля:</w:t>
      </w:r>
    </w:p>
    <w:p w:rsidR="00886D83" w:rsidRPr="00CA004A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</w:pPr>
      <w:r w:rsidRPr="00CA004A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1. Какие виды работ включают в себя мероприятия по обеспечению сохранности документов? Каким нормативным документом установлены основные требования к данным мероприятиям в государственных архивах?</w:t>
      </w:r>
    </w:p>
    <w:p w:rsidR="00886D83" w:rsidRPr="00CA004A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</w:pPr>
      <w:r w:rsidRPr="00CA004A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2. Какие требования предъявляются к зданиям и помещениям архивов?</w:t>
      </w:r>
    </w:p>
    <w:p w:rsidR="00886D83" w:rsidRPr="00CA004A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</w:pPr>
      <w:r w:rsidRPr="00CA004A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3. Каковы основные нормы оптимального температурно-влажностного режима хранения документов, как и с какой регулярностью контролируются температурно-влажностные параметры воздуха в хранилище, в каких документах они фиксируются?</w:t>
      </w:r>
    </w:p>
    <w:p w:rsidR="00886D83" w:rsidRPr="00CA004A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</w:pPr>
      <w:r w:rsidRPr="00CA004A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4. Назовите основные требования по соблюдению светового режима в хранилищах.</w:t>
      </w:r>
    </w:p>
    <w:p w:rsidR="00886D83" w:rsidRPr="00CA004A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</w:pPr>
      <w:r w:rsidRPr="00CA004A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5. Назовите основные требования по соблюдению санитарно-гигиенического режима в хранилищах.</w:t>
      </w:r>
    </w:p>
    <w:p w:rsidR="00886D83" w:rsidRPr="00CA004A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</w:pPr>
      <w:r w:rsidRPr="00CA004A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6. Что включают в себя мероприятия по соблюдению охранного режима в архиве?</w:t>
      </w:r>
    </w:p>
    <w:p w:rsidR="00886D83" w:rsidRPr="00CA004A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</w:pPr>
      <w:r w:rsidRPr="00CA004A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 xml:space="preserve">7. Какие требования должны соблюдаться в архиве по обеспечению пожарной </w:t>
      </w:r>
      <w:r w:rsidR="001A4EC5" w:rsidRPr="00CA004A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безопас</w:t>
      </w:r>
      <w:r w:rsidRPr="00CA004A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ности?</w:t>
      </w:r>
    </w:p>
    <w:p w:rsidR="00886D83" w:rsidRPr="00CA004A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</w:pPr>
      <w:r w:rsidRPr="00CA004A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8. Какие требования предъявляются к электрооборудованию и электропроводке в хранилищах?</w:t>
      </w:r>
    </w:p>
    <w:p w:rsidR="00886D83" w:rsidRPr="00CA004A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</w:pPr>
      <w:r w:rsidRPr="00CA004A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lastRenderedPageBreak/>
        <w:t>9. Какие требования предъявляются к стеллажам в хранилищах с регулируемым и нерегулируемым климатом, а также в хранилищах с естественным освещением? Допускается ли использование в хранилищах деревянных стеллажей?</w:t>
      </w:r>
    </w:p>
    <w:p w:rsidR="00886D83" w:rsidRPr="00CA004A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</w:pPr>
      <w:r w:rsidRPr="00CA004A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10. В каком документе отражается порядок расположения фондов в архиве? Какие документы служат для закрепления места хранения и поиска документов в хранилище?</w:t>
      </w:r>
    </w:p>
    <w:p w:rsidR="00886D83" w:rsidRPr="00CA004A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</w:pPr>
      <w:r w:rsidRPr="00CA004A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11. Какие группы документов подлежат в архиве обособленному хранению?</w:t>
      </w:r>
    </w:p>
    <w:p w:rsidR="00886D83" w:rsidRPr="00CA004A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</w:pPr>
      <w:r w:rsidRPr="00CA004A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12. Охарактеризуйте основные особенности хранения документов личного происхождения.</w:t>
      </w:r>
    </w:p>
    <w:p w:rsidR="00886D83" w:rsidRPr="007D12F8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</w:pPr>
      <w:r w:rsidRPr="007D12F8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9.2. Соблюдение порядка выдачи дел и описей из хранилищ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План лекции: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1. Цели и характер использования выдаваемых дел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2. Нормы выдачи дел, ограничения, разрешение на выдачу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3. Порядок выдачи дел и учет выдачи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4. Обеспечение сохранности выданных дел, копий фонда пользования, описей и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продолжительность сроков их использования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5. Контроль за своевременным возвращением выданных дел и описей и порядок их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возвращения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1. Цели и характер использования выдаваемых дел. Хранящиеся в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государственных архивах документы постоянно используются. Цели и характер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использования могут быть следующие: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1) сотрудникам архива для усовершенствования описей, каталогизации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документов, подготовки сборников документов, исполнения запросов социально-правового характера и других целей;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2) учреждениям (как правило, организациям-фондообразователям) во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временное пользование для оперативных целей управления и т.п.;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3) исследователям в читальный зал архива для изучения при разработке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плановых тем, подготовке монографий, докторских и 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магистерских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диссертаций и др.;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4) в лаборатории для улучшения физического состояния и проведения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специальной обработки (обеспыливание, дезинфекции и др.), а также реставрации и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переплета документов.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5) в лабораторию для проведения работ по созданию страхового фонда, фонда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пользования.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Отечественное законодательство предусматривает также временный вывоз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документов НАФ за пределы Республики</w:t>
      </w:r>
      <w:r w:rsidRPr="00886D8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Казахстан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. Он разрешен в случаях участия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документов в экспонировании, либо в судебных процессах. Временный вывоз документов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НАФ за пределы республики осуществляется с разрешения республиканского органа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государственного управления по архивам и д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окументации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.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2. Нормы выдачи дел, ограничения, разрешение на выдачу. Количество дел,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выдаваемых для обработки сотрудникам архива, во временное пользование организациям,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 также дел, передаваемых в лаборатории определяется архивом самостоятельно из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соображений необходимости и целесообразности. Нормы выдачи дел в читальный зал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государственных архивов регламентированы «</w:t>
      </w:r>
      <w:r w:rsidR="007D12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Правилами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 порядке пользования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архивными документами в читальных залах государственных архивов Республики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lastRenderedPageBreak/>
        <w:t>Казахстан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». Единовременно для пользования может быть выдано 5 описей,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10 – 20 дел или 10 – 20 единиц хранения кинофонодокументов со временем звучания не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более 3 часов, 30 – 50 калек научно-технической документации. Несмотря на это, каждый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государственный архив вправе устанавливать свои нормы выдачи исходя из конкретных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условий (пропускная способность читального зала, удаленность от него хранилищ,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наличие необходимых штатов, подготовленность документов к выдаче).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Дела, находящиеся в плохом физическом состоянии, для использования не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выдаются, вместо них выдаются копии. В исключительных случаях подлинники таких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документов могут быть выданы по письменному разрешению руководства архива.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Уникальные и особо ценные документы, имеющие фонд пользования в виде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микро-, фото-, ксеро- и электронных копий, для использования из хранилищ не выдаются;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вместо них выдаются их копии. В исключительных случаях подлинники таких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документов могут быть выданы по письменному разрешению руководства архива.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Подлинники уникальных и особо ценных документов для экспонирования выдаются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только при наличии их страховой копии и после страховой оценки.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Документы, не прошедшие научного описания и технического оформления,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непронумерованные, для использования и проведения работ по созданию страхового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фонда и фонда пользования, а также для специальной обработки с целью улучшения их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физического состояния не выдаются.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Выдача описей, имеющихся только в одном экземпляре и хранящихся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централизованно, допускается в исключительных случаях с разрешения руководства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архива сроком на один день.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Выдача дел производится с письменного разрешения либо руководства архива,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либо заведующего отделом обеспечения сохранности документов и фондов. Разрешение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руководства архива требуется при выдаче: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1) уникальных;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2) особо ценных дел;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3) для передачи во временное пользование учреждениям;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4) для экспонирования на выставках;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5) в лабораторию микрофильмирования, реставрации и переплета.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Заведующий отделом обеспечения сохранности документов и фондов дает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разрешение на выдачу дел: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1) сотрудникам архива для работы в служебных помещениях;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2) исследователям в читальный зал.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Решение о выдаче дел во временное пользование в зависимости от целей выдачи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принимается при наличии: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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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гарантийного письма организации;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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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договора о проведении выставки и условиях экспонирования документов;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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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договора о проведении работ по копированию документов;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proofErr w:type="gramStart"/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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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договора о проведении реставрационных работ (при этом заключение договора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на реставрацию архивных документов допускается только со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специализированными реставрационными организациями).</w:t>
      </w:r>
      <w:proofErr w:type="gramEnd"/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7D12F8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lastRenderedPageBreak/>
        <w:t>3. Порядок выдачи дел и учет выдачи.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Уникальные и особо ценные документы,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имеющие фонд пользования в виде микро-, фото-, ксеро- и электронных копий, для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использования из хранилищ не выдаются; вместо них выдаются их копии. В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исключительных случаях подлинники таких документов могут быть выданы по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письменному разрешению руководства архива. Подлинники уникальных и особо ценных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документов для экспонирования выдаются только при наличии их страховой копии и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после страховой оценки. Выдача дел из хранилища в зависимости от целей выдачи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оформляется определенным документом.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Выдача дел для исследователей в читальный зал и сотрудников, а также выдача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копий фонда пользования оформляется заказами и регистрируется в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книге выдачи дел из хранилища. Исполненные заказы пользователей направляются в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читальный зал вместе с выданными делами и хранятся в личных делах пользователей.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Исполненные заказы работников архива находятся у исполнителя заказов до истечения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срока их хранения.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Выдача описей оформляется заказами.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Выдача дел в лаборатории оформляется заказами на выполнение работ по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улучшению физического состояния дел и на изготовление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микрофотокопий страхового фон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да и фонда пользования согласно.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Заказ составляется в соответствующем подразделении архива в необходимом количестве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экземпляров и содержит требования заказчика, которые должны быть учтены при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выполнении заказа. После регистрации заказа в книге учета заказов в лаборатории и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проставления его номера на всех экземплярах заказа, один из них возвращается в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подразделение архива и является документом, по которому контролируется ход работ,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другие экземпляры заказа остаются в лаборатории и сопровождают документы на всех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этапах работы.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Выдача дел организациям во временное пользование оформляется актами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.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Выдача дел из архивохранилищ и их прием обратно проводятся только их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работниками на основании документов, оформля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емых для каждой из целей выдачи.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Дела, выдаваемые из хранилищ, должны быть зашифрованы и пронумерованы,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иметь лист-заверитель дела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 лист использования документов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.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Перед выдачей дела проверяется нумерация его листов, правильность оформления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обложек, физическое состояние, наличие листов использования и особенностей (печатей,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фотографий, рисунков и т.д.). В заверительном листе делается отметка о его проверке.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Обязательной полистной проверке перед выдачей дел из хранилищ и при возврате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от пользователя подлежат: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1) дела, содержащие уникальные документы;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2) дела, содержащие особо ценные документы;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3) дела, содержащие документы, имеющие во внешнем оформлении или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приложении к ним материальные ценности;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4) несброшюрованные дела.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Другие виды и категории дел, подлежащих и не подлежащих полистной проверке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перед их выдачей из хранилищ и при возврате от пользователей, определяются решением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="007D12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ЭП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 архива.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lastRenderedPageBreak/>
        <w:t>На место выданных дел п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одкладывается карта-заместитель,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отдельная на каждое дело, с указанием номеров фонда, описи, единицы хранения, кому и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когда выдано дело и росписью сотрудника, выдавшего его. После возвращения дела на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место в карте-заместителе дела ставится соответствующая отметка и она изымается из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коробки или связки.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 архивохранилищах ведется учет выдачи дел. Все они регистрируются в книгах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выдачи дел, описей, копий фонда пользования, которые ведутся раздельно по каждому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хранилищу и направлению работы: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1) книга выдачи дел сотрудникам архива;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2) книга выдачи дел в читальный зал;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3) книга выдачи дел во временное пользование;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4) книга выдачи дел в лабораторию;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5) книга выдачи копий фонда пользования (ведется централизованно или раздельно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по каждому хранилищу, по форме книги выдачи дел);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6) книга выдачи описей (по форме книги выдачи дел).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Книги выдачи дел оформляются согласно приложениям. В небольших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архивах возможно ведение двух или трех книг. Все графы книг заполняются полностью.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После возврата дел и подкладки их на место в книге делаются отметки о возвращении.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4. </w:t>
      </w:r>
      <w:r w:rsidRPr="007D12F8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Обеспечение сохранности выданных дел, копий фонда пользования, описей и продолжительность сроков их использования.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Пользователи несут ответственность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за сохранность и соблюдение правил работы с документами. В случае хищения или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умышленного повреждения документов, внесения в их текст изменений виновные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привлекаются к ответственности в соответствии с законодательством Республики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Казахстан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.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Работа с документами, выданными из хранилища, в служебных помещениях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архива, читальном зале, лаборатории, других местах должна проводиться с соблюдением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всех требований обеспечения их сохранности – температурно-влажностного, светового,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санитарно-гигиенического, охранного режимов хранения документов.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При транспортировке документов в целях их охраны и защиты от воздействия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вредных факторов окружающей среды применяются специальные виды упаковок.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Внутригородские перевозки документов производятся в закрытых автомашинах при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обязательном сопровождении работника архива. Транспортировка документов на дальние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расстояния производится в упакованном виде в крытых транспортных средствах в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соответствии с правилами перевозки ценных грузов, установленными для данного вида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транспорта. Для внутриархивных перемещений используются передвижные тележки.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Продолжительность сроков использования дел зависит от целей использования:</w:t>
      </w:r>
    </w:p>
    <w:p w:rsidR="00886D83" w:rsidRPr="00530AC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1) шесть месяцев – при экспонировании документов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;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2) три месяца – при выдаче во временное пользование организациям;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lastRenderedPageBreak/>
        <w:t>3) один месяц – при выдаче пользователям в читальный зал и работникам архива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(дела, микрокопии, печатные издания);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4) пять дней – особо ценные дела (пользователям и сотрудникам архива);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5) пять дней – описи документов (пользователям и сотрудникам архива);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6) один день – уникальные документы (пользователям, по разрешению руководства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архива).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Продление сроков хранения и использования в читальных залах описей, дел,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документов и других материалов согласуется с сотрудниками читального зала (кроме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уникальных и особо ценных документов). Продление сроков использования уникальных и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особо ценных документов согласуется с руководством архива. В отдельных случаях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оформляется новый заказ. Сроки повторной выдачи устанавливаются руководством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архива.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Срок выдачи дел для проведения архивных работ и работ по созданию страхового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фонда и фонда пользования, специальной обработки с целью улучшения физического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состояния документов определяется планами работы архива и договорами на проведение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соответствующих работ.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Продление установленных сроков выдачи дел и описей допускается с разрешения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руководства архива, выдачи во временное пользование – по письменному подтверждению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организацией наличия выданных дел и соблюдения нормативных условий их хранения.</w:t>
      </w:r>
    </w:p>
    <w:p w:rsidR="00886D83" w:rsidRPr="007D12F8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</w:pPr>
      <w:r w:rsidRPr="007D12F8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5. Контроль за своевременным возвращением выданных дел и описей и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7D12F8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порядок их возвращения.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В целях контроля за соблюдением режима хранения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документов, своевременным возвращением выданных из хранилищ дел, а также для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выявления отсутствующих дел проводится проверка сохранности дел, выдававшихся из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хранилищ в течение года, и сверка книг выдачи дел. Сверка книг выдачи дел проводится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не реже одного раза в квартал. Если в результате сверки установлен факт нарушения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сроков выдачи дел, работник хранилища выясняет причины и принимает меры к их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возврату. При задержке возвращения дел без уважительных причин должны быть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предприняты меры для немедленного возврата их в хранилище.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Возвращение дел, описей, копий фонда пользования фиксируется в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соответствующих книгах учета выдачи. В них делается отметка о возврате документов в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присутствии возвративших их работников архива или организации.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Дела, возвращаемые в хранилище, проверяются так же, как и при выдаче –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контролируется наличие листов и заполнение листа использования, фактическое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состояние дела сверяется с заверительной записью. Дела, подлежащие обязательной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полистной проверке проверяются полистно. Полистную проверку дел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при возврате от пользователей в читальном зале осуществляет работник читального зала.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 случае обнаружения каких-либо повреждений или недостачи листов составляется акт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произвольной формы, который подписывается работником хранилища и пользователем. О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каждом подобном факте сообщается руководству архива.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После возвращения дела на место в карте-заместителе дела ставится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соответствующая отметка и она изымается из коробки или связки.</w:t>
      </w:r>
    </w:p>
    <w:p w:rsidR="00886D83" w:rsidRPr="007D12F8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</w:pPr>
      <w:r w:rsidRPr="007D12F8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lastRenderedPageBreak/>
        <w:t>Вопросы и задания для самоконтроля:</w:t>
      </w:r>
    </w:p>
    <w:p w:rsidR="00886D83" w:rsidRPr="00CA004A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</w:pPr>
      <w:r w:rsidRPr="00CA004A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1. Укажите возможные цели выдачи документов и дел из архивохранилищ.</w:t>
      </w:r>
    </w:p>
    <w:p w:rsidR="00886D83" w:rsidRPr="00CA004A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</w:pPr>
      <w:r w:rsidRPr="00CA004A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2. С разрешения каких должностных лиц выдаются архивные дела и описи? Перечислите цели использования, виды дел, разрешение на выдачу которых входит в компетенцию каждого из должностных лиц.</w:t>
      </w:r>
    </w:p>
    <w:p w:rsidR="00886D83" w:rsidRPr="00CA004A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</w:pPr>
      <w:r w:rsidRPr="00CA004A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3. Решение о выдаче дел во временное пользование в зависимости от целей выдачи принимается при наличии определенных документов. Назовите их.</w:t>
      </w:r>
    </w:p>
    <w:p w:rsidR="00886D83" w:rsidRPr="00CA004A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</w:pPr>
      <w:r w:rsidRPr="00CA004A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4. Назовите нормы выдачи дел и описей. Какие ограничения на выдачу дел могут применятся?</w:t>
      </w:r>
    </w:p>
    <w:p w:rsidR="00886D83" w:rsidRPr="00CA004A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</w:pPr>
      <w:r w:rsidRPr="00CA004A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5. Какими документами оформляется выдача дел?</w:t>
      </w:r>
    </w:p>
    <w:p w:rsidR="00886D83" w:rsidRPr="00CA004A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</w:pPr>
      <w:r w:rsidRPr="00CA004A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6. Кто имеет право на выдачу дел из хранилищ, что при этом должно контролироваться?</w:t>
      </w:r>
    </w:p>
    <w:p w:rsidR="00886D83" w:rsidRPr="00CA004A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</w:pPr>
      <w:r w:rsidRPr="00CA004A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7. Как организуется учет дел, выдаваемых из хранилищ, что такое карта-заместитель?</w:t>
      </w:r>
    </w:p>
    <w:p w:rsidR="00886D83" w:rsidRPr="00CA004A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</w:pPr>
      <w:r w:rsidRPr="00CA004A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8. Укажите продолжительность сроков использования дел и описей. С разрешения каких должностных лиц, на основании каких документов и на какой срок они могут быть продлены?</w:t>
      </w:r>
    </w:p>
    <w:p w:rsidR="00886D83" w:rsidRPr="00CA004A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</w:pPr>
      <w:r w:rsidRPr="00CA004A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9. Кто осуществляет прием выданных дел обратно, каков порядок приема?</w:t>
      </w:r>
    </w:p>
    <w:p w:rsidR="00886D83" w:rsidRPr="00CA004A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</w:pPr>
      <w:r w:rsidRPr="00CA004A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10. Какие требования предъявляются к режиму хранения выданных дел и документов?</w:t>
      </w:r>
    </w:p>
    <w:p w:rsidR="00886D83" w:rsidRPr="00CA004A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</w:pPr>
      <w:r w:rsidRPr="00CA004A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11. Как осуществляется контроль за соблюдением режима хранения документов, своевременным возвращением выданных из хранилищ дел?</w:t>
      </w:r>
    </w:p>
    <w:p w:rsidR="00886D83" w:rsidRPr="00CA004A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</w:pPr>
      <w:r w:rsidRPr="00CA004A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12. Опишите порядок учета возвращения дел и описей в хранилище.</w:t>
      </w:r>
    </w:p>
    <w:p w:rsidR="00886D83" w:rsidRPr="007D12F8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</w:pPr>
      <w:r w:rsidRPr="007D12F8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9.3. Проверка наличия и состояния дел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План лекции: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1. Виды и регулярность проверок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2. Последовательность этапов и порядок проведения проверок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3. Поиск необнаруженных дел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1. Виды и регулярность проверок. Наряду с учетом одним из средств контроля за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обеспечением сохранности документов является проверка их наличия и состояния. Она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проводится для установления соответствия фактического наличия дел их количеству,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числящемуся по описям, и их физического состояния.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Проверки наличия и состояния дел проводятся: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1) в плановом порядке;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2) в случае чрезвычайных ситуаций.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Регулярность плановых проверок зависит от степени ценности документов и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фондов: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уникальные документы – ежегодно;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дела фондов, содержащих особо ценные документы проверяются один раз в 5 лет;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фонды первой категории – один раз в 10 лет;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фонды второй категории – один раз в 15 лет;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фонды третьей категории – один раз в 20 лет;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Регулярность проверок секретных документов устанавливается в соответствии с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требованиями соответствующих нормативных документов. Сроки проведения проверок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наличия могут меняться по решению ЭМК архива.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 случае стихийных бедствий, массовых перемещений и других обстоятельств, в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результате которых могут быть утрачены документы, проводятся внеочередные,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единовременные проверки наличия и состояния дел всех или части фондов. В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государственных архивах республики практикуется проведение проверок наличия и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состояния дел, выдававшихся в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lastRenderedPageBreak/>
        <w:t>предыдущем году. Для экономии времени в некоторых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архивах не проводятся плановые проверки неиспользуемых фондов. Коробки с делами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этих фондов после проверки опечатываются и к ним больше не возвращаются.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7D12F8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2. Последовательность этапов и порядок проведения проверок.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Процесс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проверки включает несколько этапов.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Этап І: сверка учетных документов. В начале проверки наличия и состояния дел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осуществляется сверка учетных документов, которая включает следующие задачи: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1) установление полноты учетных документов;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2) сверку их сопоставимых показателей;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3) уточнение порядка нумерации дел по описи;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4) проверку правильности составления итоговых записей описи.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Сверка учетной документации и проверка ее наличия проводится и как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самостоятельный вид работы.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Этап ІІ: проведение проверки наличия и состояния дел. Проверка наличия и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состояния дел проводится группой сотрудников (не менее двух человек). Они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устанавливают: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1) фактическое наличие дел – путем сверки описательных статей описи с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описанием дел на обложках (шифра, названия фондообразователя и его структурных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частей, заголовка, крайних дат, количества листов);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2) соответствие фактического наличия дел итоговым записям в описях;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3) физическое состояние дел – определяется визуально.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 делах, документы которых учитываются по внутренним описям, проводится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сверка наличия документов с внутренней описью, а также сверка наличия листов в делах,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подлежащих хранению в несброшюрованном виде. Дела с уникальными и особо ценными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документами проверяются полистно. Итоги проверки фиксируются в листах-заверителях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дел.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Дела, выданные в читальный зал и рабочие помещения архива, проверяются на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общих основаниях (их номера устанавливаются по картам-заместителям и книгам выдачи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дел из хранилищ).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Дела, выданные во временное пользование, проверяются по книгам выдачи дел из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хранилища и актам о выдаче дел во временное пользование и считаются имеющимися в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наличии.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При проверке наличия и состояния дел необходимо: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1) сохранять порядок расположения дел на стеллажах и в первичных средствах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хранения;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2) подкладывать на свои места обнаруженные во время проверки неправильно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подложенные дела проверяемого фонда;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3) изымать из проверяемого фонда и передавать заведующему хранилищем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неправильно подложенные дела других фондов;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4) сообщать заведующему хранилищем о делах, пораженных плесенью или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другими биологическими вредителями, для немедленной их изоляции;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5) изымать документы, не внесенные в опись, и помещать их в конец фонда.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 ходе проверки наличия и состояния дел не допускается: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lastRenderedPageBreak/>
        <w:t>1) вносить в опись неучтенные дела;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2) делать какие-либо пометы, исправления или записи в описях или других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учетных документах.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Этап ІІІ: составление листа провер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ки. Все обнаруженные недостатки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фиксируются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 листе проверки, составляющемся отдельно на каждую опись. При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проверке небольших по объему фондов допускается составление одного листа на все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описи. В случае обнаружения в ходе проверки наличия и состояния дел фонда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недостатков, не предусмотренных графами листа проверки, а также при полистной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проверке дел в лист вводятся дополнительные графы. Листы проверки нумеруются в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валовом порядке в пределах фонда по каждой проверке и подписываются исполнителями.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Этап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IV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: составление акта проверки, других актов по результатам проверки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наличия. На основании итоговых записей в листе проверки составляется акт проверки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наличия и состояния дел фонда.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Он подписывается исполнителями.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При необходимости одновременно с актом проверки наличия и состояния дел фонда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составляются: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акты о техническ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их ошибках в учетных документах;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акты об обнаружении документов, не относящихся к данному фонду, архиву,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неучтенных и т.д.;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акты о неисправим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ых повреждениях дел (документов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).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Этап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V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: Фиксирование результатов проверки в описи, карточках учета физического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состояния фонда, учета необнаруженных дел. По окончании проверки наличия и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состояния дел фонда в конце описи проставляются штамп «Проверено», дата, должность и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подпись работника, проводившего проверку. В случае обнаружения в описи неучтенных,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литерных, свободных, пропущенных порядковых номеров и выбывших дел итоговая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запись описи пересоставляется.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На не обнаруженные в ходе проверки дела составляются карточки учета</w:t>
      </w:r>
    </w:p>
    <w:p w:rsidR="00886D83" w:rsidRPr="00886D83" w:rsidRDefault="00F70529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необнаруженных дел (документов</w:t>
      </w:r>
      <w:r w:rsidR="00886D83"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). Результаты проверки физического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="00886D83"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состояния документов заносятся в карточки у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чета физического состояния фонда</w:t>
      </w:r>
      <w:r w:rsidR="00886D83"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. В качестве вспомогательной учетной формы в архиве могут вестись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карточки учета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физического состояния дел фонда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. На основании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данных, полученных в результате проверок наличия и состояния дел и зафиксированных в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карточках учета физического состояния фонда/дел фонда, архивом принимается решение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 мерах по обеспечению физической сохранности дел, требующих реставрации или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специальной обработки (микрофильмирования, переплета, восстановления затухающих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текстов, дезинфекции и др.).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Этап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VI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. Внесение изменений в другие учетные документы. Проверка наличия и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состояния дел считается завершенной после внесения изменений во все учетные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документы проверявшегося фонда. Ее материалы подшиваются в дело фонда.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7D12F8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3. Поиск необнаруженных дел.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При выявлении отсутствующих дел организуется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их розыск. Для этого необходимо: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1) тщательно проверить все учетные документы фонда;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lastRenderedPageBreak/>
        <w:t>2) проанализировать историю фонда, изучить документы дела фонда, старые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описи (когда и в каком состоянии поступили материалы, какие виды работ проводились,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кому передавались дела и т.д.);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3) изучить учетные документы по выдаче дел из архивохранилищ;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4) просмотреть дела находящихся рядом фондов, так как возможна неправильная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подкладка дел и т.д.).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5) изучить дела</w:t>
      </w:r>
      <w:r w:rsidR="007D12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,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не внесенные в опись, среди которых могут оказаться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необнаруженные дела.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 целях розыска отсутствующих дел могут проводиться целевые проверки наличия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отдельных фондов, их частей или групп дел. При розыске необнаруженных дел также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осуществляется поиск вне архива: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1) в организациях;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2) в архивах, которым передавались непрофильные дела.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Розыск дел организуется с момента выявления их отсутствия, проводится в течение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одного года как в архиве, так и в других организациях. Срок розыска может быть продлен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на основании докладной записки руководителя соответствующего подразделения, но не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более, чем на один год.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Обнаруженные в ходе розыска дела передаются заведующему хранилищем для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подкладки на место. Кроме того, составляется справка об их обнаружении, которая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является основанием для исключения этих дел из числа разыскиваемых, и делается</w:t>
      </w:r>
      <w:r w:rsidR="007D12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отметка в картотеке необнаруженных дел.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Дела, отсутствие которых документально подтверждено, снимаются с учета. О</w:t>
      </w:r>
      <w:r w:rsidR="007D12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необнаруженных делах, пути розыска которых исчерпаны, в картотеке необнаруженных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дел производится отметка о снятии дел с учета. На них готовится акт о необнаружении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дел. К нему прилагается подробная справка об итогах розыска. Затем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эти документы направляются в соответствующий орган архивного дела и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делопроизводства, который дает письменное разрешение на снятие с учета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необнаруженных дел. На его основании директор архива издает приказ о снятии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о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тсутствующих дел с учета.</w:t>
      </w:r>
    </w:p>
    <w:p w:rsidR="00886D83" w:rsidRPr="007D12F8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</w:pPr>
      <w:r w:rsidRPr="007D12F8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Вопросы и задания для самоконтроля</w:t>
      </w:r>
    </w:p>
    <w:p w:rsidR="00886D83" w:rsidRPr="00CA004A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</w:pPr>
      <w:r w:rsidRPr="00CA004A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1. В чем заключается цель проверки наличия и состояния дел фонда (здесь далее –</w:t>
      </w:r>
      <w:r w:rsidR="00F70529" w:rsidRPr="00CA004A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CA004A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проверка)?</w:t>
      </w:r>
    </w:p>
    <w:p w:rsidR="00886D83" w:rsidRPr="00CA004A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</w:pPr>
      <w:r w:rsidRPr="00CA004A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2. С какой регулярностью проводятся проверки, в каких случаях проводятся</w:t>
      </w:r>
    </w:p>
    <w:p w:rsidR="00886D83" w:rsidRPr="00CA004A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</w:pPr>
      <w:r w:rsidRPr="00CA004A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внеочередные, единовременные проверки?</w:t>
      </w:r>
    </w:p>
    <w:p w:rsidR="00886D83" w:rsidRPr="00CA004A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</w:pPr>
      <w:r w:rsidRPr="00CA004A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3. Какие виды работ проводятся на первом этапе проверки – при сверке учетных</w:t>
      </w:r>
      <w:r w:rsidR="00F70529" w:rsidRPr="00CA004A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CA004A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документов?</w:t>
      </w:r>
    </w:p>
    <w:p w:rsidR="00886D83" w:rsidRPr="00CA004A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</w:pPr>
      <w:r w:rsidRPr="00CA004A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4. Кем осуществляется проверка и каков ее порядок на этапе непосредственной проверки</w:t>
      </w:r>
      <w:r w:rsidR="00F70529" w:rsidRPr="00CA004A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CA004A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дел в хранилище?</w:t>
      </w:r>
    </w:p>
    <w:p w:rsidR="00886D83" w:rsidRPr="00CA004A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</w:pPr>
      <w:r w:rsidRPr="00CA004A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5. Как проводится проверка дел, имеющих внутрен</w:t>
      </w:r>
      <w:r w:rsidR="007D12F8" w:rsidRPr="00CA004A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н</w:t>
      </w:r>
      <w:r w:rsidRPr="00CA004A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юю опись, уникальных, особо ценных</w:t>
      </w:r>
      <w:r w:rsidR="00F70529" w:rsidRPr="00CA004A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CA004A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дел, дел выданных в читальный зал, во временное пользование?</w:t>
      </w:r>
    </w:p>
    <w:p w:rsidR="00886D83" w:rsidRPr="00CA004A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</w:pPr>
      <w:r w:rsidRPr="00CA004A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6. Каковы обязательные действия архивистов в процессе работы с делами в ходе проверки</w:t>
      </w:r>
      <w:r w:rsidR="00F70529" w:rsidRPr="00CA004A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CA004A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и какие действия в процессе проверки недопустимы?</w:t>
      </w:r>
    </w:p>
    <w:p w:rsidR="00886D83" w:rsidRPr="00CA004A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</w:pPr>
      <w:r w:rsidRPr="00CA004A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7. Каков порядок составления листа проверки, какие данные в него вносятся?</w:t>
      </w:r>
    </w:p>
    <w:p w:rsidR="00886D83" w:rsidRPr="00CA004A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</w:pPr>
      <w:r w:rsidRPr="00CA004A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8. Каков порядок составления акта проверки наличия и состояния дел фонда? Какие виды</w:t>
      </w:r>
      <w:r w:rsidR="00F70529" w:rsidRPr="00CA004A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CA004A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актов могут составля</w:t>
      </w:r>
      <w:r w:rsidR="007D12F8" w:rsidRPr="00CA004A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ю</w:t>
      </w:r>
      <w:r w:rsidRPr="00CA004A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тся дополнительно?</w:t>
      </w:r>
    </w:p>
    <w:p w:rsidR="00886D83" w:rsidRPr="00CA004A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</w:pPr>
      <w:r w:rsidRPr="00CA004A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9. В каком документе фиксируются результаты проверки физического состояния дел,</w:t>
      </w:r>
      <w:r w:rsidR="00F70529" w:rsidRPr="00CA004A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CA004A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какие данные туда вносятся?</w:t>
      </w:r>
    </w:p>
    <w:p w:rsidR="00886D83" w:rsidRPr="00CA004A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</w:pPr>
      <w:r w:rsidRPr="00CA004A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lastRenderedPageBreak/>
        <w:t>10. Каким образом после проверки наличия оформляется каждая опись дел фонда, когда</w:t>
      </w:r>
      <w:r w:rsidR="00F70529" w:rsidRPr="00CA004A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CA004A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проверка наличия и состояния считается завершенной?</w:t>
      </w:r>
    </w:p>
    <w:p w:rsidR="00886D83" w:rsidRPr="00CA004A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</w:pPr>
      <w:r w:rsidRPr="00CA004A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11. Какие меры могут предприниматься для поиска необнаруженных дел?</w:t>
      </w:r>
    </w:p>
    <w:p w:rsidR="00886D83" w:rsidRPr="00CA004A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</w:pPr>
      <w:r w:rsidRPr="00CA004A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12. На протяжении какого максимального срока может осуществляться их поиск и какие</w:t>
      </w:r>
      <w:r w:rsidR="00F70529" w:rsidRPr="00CA004A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CA004A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действия совершаются в случае обнаружения/необнаружения дела?</w:t>
      </w:r>
    </w:p>
    <w:p w:rsidR="00886D83" w:rsidRPr="007D12F8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</w:pPr>
      <w:r w:rsidRPr="007D12F8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9.4. Контроль технического и физико-химического состояния документов и</w:t>
      </w:r>
      <w:r w:rsidR="007D12F8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 xml:space="preserve"> </w:t>
      </w:r>
      <w:r w:rsidRPr="007D12F8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меры по обеспечению их физической сохранности. Обеспечение сохранности</w:t>
      </w:r>
      <w:r w:rsidR="007D12F8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 xml:space="preserve"> </w:t>
      </w:r>
      <w:r w:rsidRPr="007D12F8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документов при чрезвычайных ситуациях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План лекции: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1. Контроль состояния документов поступивших в архив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2. Контроль состояния документов находящихся на хранении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3. Учет физико-химического и технического состояния документов и их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специальная обработка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4. Чрезвычайные ситуации в работе архива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7D12F8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1. Контроль состояния документов поступивших в архив.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Время накладывает</w:t>
      </w:r>
      <w:r w:rsidR="007D12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свой отпечаток на хранящиеся документы. Им, как и людям, много пришлось пережить на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своем веку – войны, стихийные бедствия, пожары, нерадивое отношение к их хранению и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т.д. Сказывается также действие разрушающих факторов – света, тепла, воды, химических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в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еществ, плесневых грибков. Отрицательно влияет на физическое состояние документов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ни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зкое качество бумаги и красителей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, многократное использование документов. В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результате идет необратимый процесс изменения структуры бумаги, ее старение и износ,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выцветает и повреждается текст. Многие дела несут следы механических повреждений.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Дальнейшее хранение и использование таких документов сопряжено с опасностью их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полной гибели.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 государственных архивах контроль технического и физико-химического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состояния документов и меры по обеспечению их физической сохранности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осуществляются на различных стадиях: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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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при приеме документов в архив;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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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 отношении документов уже находящихся на хранении;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proofErr w:type="gramStart"/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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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 чрез</w:t>
      </w:r>
      <w:r w:rsidR="007D12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ычайных ситуациях, возникающих в работе архива.</w:t>
      </w:r>
      <w:proofErr w:type="gramEnd"/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При приеме в хранилища поступивших в архив документов осуществляется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проверка их физического состояния, в ходе которой выявляются: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1) документы</w:t>
      </w:r>
      <w:r w:rsidR="007D12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,</w:t>
      </w: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пораженные биологическими вредителями;</w:t>
      </w:r>
    </w:p>
    <w:p w:rsidR="00886D83" w:rsidRPr="00886D8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2) документы с повышенной влажностью;</w:t>
      </w:r>
    </w:p>
    <w:p w:rsidR="00886D83" w:rsidRPr="00530AC3" w:rsidRDefault="00886D83" w:rsidP="0088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886D83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3) документы с повреждениями основы (бумаги, пергамента и др.)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7D12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 текста;</w:t>
      </w:r>
    </w:p>
    <w:p w:rsidR="00886D83" w:rsidRPr="00F70529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4) запылен</w:t>
      </w:r>
      <w:r w:rsidR="007D12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ые документы.</w:t>
      </w:r>
    </w:p>
    <w:p w:rsidR="00886D83" w:rsidRPr="00F70529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При обнаружении дефектов составляется акт произвольной формы, в котором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отражаются характер дефектов и необходимые меры по их устранению. Ликвидацию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дефектов проводит организация, сдающая документы, или архив на платной основе.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Поступившие документы размещают в помещении приема и временного хранения,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освобождают от транспортной тары, раскладывают на стеллажах и столах. Не допускается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складирование поступивших документов в неразобранном виде.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lastRenderedPageBreak/>
        <w:t>Акклиматизацию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проводят в течение 7 – 14 суток (в зависимости от степени увлажнения) при интенсивной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вентиляции воздуха.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Обеспыливание поступивших документов производят в помещении обеспыливания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 применением вытяжных шкафов и соблюдением санитарно-гигиенических норм.</w:t>
      </w:r>
      <w:r w:rsidR="007D12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Обязательному обеспыливанию подлежат коробки, папки, обложки, корешки дел.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Полистному обеспыливанию подвергаются документы с высокой степенью загрязнения,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следами старой плесени.</w:t>
      </w:r>
    </w:p>
    <w:p w:rsidR="00886D83" w:rsidRPr="00F70529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7D12F8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2. Контроль состояния документов находящихся на хранении.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Контроль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физико-химического и технического состояния документов уже находящихся на хранении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осуществляется:</w:t>
      </w:r>
    </w:p>
    <w:p w:rsidR="00886D83" w:rsidRPr="00F70529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1) целевым порядком;</w:t>
      </w:r>
    </w:p>
    <w:p w:rsidR="00886D83" w:rsidRPr="00F70529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2) в ходе проверки наличия и состояния дел;</w:t>
      </w:r>
    </w:p>
    <w:p w:rsidR="00886D83" w:rsidRPr="00F70529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3) при подготовке дел к выдаче из хранилища;</w:t>
      </w:r>
    </w:p>
    <w:p w:rsidR="00886D83" w:rsidRPr="00F70529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4) при всех других работах, связанных с поединичным (полистным) просмотром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документов.</w:t>
      </w:r>
    </w:p>
    <w:p w:rsidR="00886D83" w:rsidRPr="00F70529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Целевая проверка физического состояния документов проводится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дифференцированно, с учетом ценности документов. Независимо от ценности документов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целевой проверке физического состояния подлежат комплексы документов, пострадавших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 результате чрезвычайных ситуаций в работе архива. По итогам контроля делается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заключение о необходимости проведения специальной обработки документов,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реставрации, консервации и т.п., а также, в зависимости от состояния документов,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устанавливаются сроки проведения следующего контроля.</w:t>
      </w:r>
    </w:p>
    <w:p w:rsidR="00886D83" w:rsidRPr="00F70529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При организации контроля физического состояния документов подлежат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выявлению:</w:t>
      </w:r>
    </w:p>
    <w:p w:rsidR="00886D83" w:rsidRPr="00F70529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1) влажные документы;</w:t>
      </w:r>
    </w:p>
    <w:p w:rsidR="00886D83" w:rsidRPr="00F70529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2) документы, пораженные биологическими вредителями (плесень,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насекомые);</w:t>
      </w:r>
    </w:p>
    <w:p w:rsidR="00886D83" w:rsidRPr="00F70529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3) документы с дефектами бумаги и текста.</w:t>
      </w:r>
    </w:p>
    <w:p w:rsidR="00886D83" w:rsidRPr="00F70529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 ходе контроля выявлению и удалению подлежат все посторонние предметы,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находящиеся в делах (металлические, картонные, бумажные и другие закладки, скобы,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скрепки).</w:t>
      </w:r>
    </w:p>
    <w:p w:rsidR="00886D83" w:rsidRPr="00F70529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Выявленные при проверке физического состояния влажные документы</w:t>
      </w:r>
      <w:r w:rsidR="007D12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,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(дела,</w:t>
      </w:r>
      <w:r w:rsidR="007D12F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группы дел) подлежат немедленному выделению, внеочередной обработке (сушка,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акклиматизация) и возвращению в сухом состоянии на хранение. При массовом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увлажнении документов принимаются меры по осушению хранилища, нормализации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режима хранения, а в необходимых случаях – по просушиванию отдельных дел, групп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дел, отдельных массивов документов.</w:t>
      </w:r>
    </w:p>
    <w:p w:rsidR="00886D83" w:rsidRPr="00F70529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Выявленные при проверке документы, пораженные биологическими вредителями,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подлежат немедленному перемещению в изолятор.</w:t>
      </w:r>
    </w:p>
    <w:p w:rsidR="00886D83" w:rsidRPr="00F70529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Наличие дефектов бумаги и текста устанавливается визуально при полистном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просмотре дел.</w:t>
      </w:r>
    </w:p>
    <w:p w:rsidR="00886D83" w:rsidRPr="00F70529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EC5BD5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lastRenderedPageBreak/>
        <w:t>3. Учет физико-химического и технического состояния документов и их</w:t>
      </w:r>
      <w:r w:rsidR="00F70529" w:rsidRPr="00EC5BD5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 xml:space="preserve"> </w:t>
      </w:r>
      <w:r w:rsidRPr="00EC5BD5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специальная обработка.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В архивах ведется учет физико-химического и технического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состояния документов. Учетные данные фиксируются:</w:t>
      </w:r>
    </w:p>
    <w:p w:rsidR="00886D83" w:rsidRPr="00F70529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1) в листе-заверителе дела;</w:t>
      </w:r>
    </w:p>
    <w:p w:rsidR="00886D83" w:rsidRPr="00F70529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2) в листе и акте проверки наличия и состояния дел фонда;</w:t>
      </w:r>
    </w:p>
    <w:p w:rsidR="00886D83" w:rsidRPr="00F70529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3) в картотеке учета физического состояния фонда/дел фонда.</w:t>
      </w:r>
    </w:p>
    <w:p w:rsidR="00886D83" w:rsidRPr="00F70529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На неисправимо поврежденные дела (документы) составляются заключение</w:t>
      </w:r>
      <w:r w:rsidR="00EC5BD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реставраторов и специалистов отдела обеспечения сохранности документов архива о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полной невозможности восстановления их основы и использования текстовой и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изобразительной информации, а также акт о неисправимых повреждениях дел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(документов), которые представляются в вышестоящий орган государственного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управления в сфере архивного дела и делопроизводства для принятия окончательного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решения о снятии с учета неисправимо поврежденных дел (документов).</w:t>
      </w:r>
    </w:p>
    <w:p w:rsidR="00886D83" w:rsidRPr="00F70529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 архиве решение о снятии неисправимо поврежденных дел (документов) с учета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оформляется приказом директора архива на основании письменного разрешения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вышестоящего органа управления по архивам и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документации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.</w:t>
      </w:r>
      <w:r w:rsidR="00EC5BD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Снятие с государственного учета неисправимо поврежденных уникальных</w:t>
      </w:r>
      <w:r w:rsidR="00EC5BD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документов и их уничтожение не допускается.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На основании документов, фиксирующих физико-химическое и техническое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состояние документов определяются дела, требующие специальной обработки, а также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очередность проведения работ по улучшению их физического состояния. Основными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видами специальной обработки документов являются:</w:t>
      </w:r>
    </w:p>
    <w:p w:rsidR="00886D83" w:rsidRPr="00F70529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1) дезинфекция, дезинсекция, дератизация как совокупность мер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биопрофилактики, биозащиты и уничтожения биологических вредителей в хранилищах и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на документах;</w:t>
      </w:r>
    </w:p>
    <w:p w:rsidR="00886D83" w:rsidRPr="00F70529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2) реставрация (реставрационно-консервационная обработка) как комплекс работ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 технологических операций по восстановлению свойств и долговечности оригиналов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документов;</w:t>
      </w:r>
    </w:p>
    <w:p w:rsidR="00886D83" w:rsidRPr="00F70529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3) воспроизведение документов с целью создания страхового фонда и фонда</w:t>
      </w:r>
    </w:p>
    <w:p w:rsidR="00886D83" w:rsidRPr="00F70529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пользования; фотореставрация документов с угасшим и слабоконтрастным текстом;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замена оригиналов с недолговечными или разрушенными носителями копиями для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сохранения и передачи во времени документной информации;</w:t>
      </w:r>
    </w:p>
    <w:p w:rsidR="00886D83" w:rsidRPr="00F70529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4) обеспыливание документов как вспомогательный вид работ, осуществляемый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при поступлении, хранении, использовании документов, а также при выполнении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консервационно-реставрационных, санитарно-гигиенических, технических операций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различного назначения;</w:t>
      </w:r>
    </w:p>
    <w:p w:rsidR="00886D83" w:rsidRPr="00F70529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5) специальная обработка документов в режиме аварийно-спасательных работ, в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том числе с применением средств и способов сушки, дезинфекции, замораживания,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реставрации, воспроизведения, дезактивации и других видов целевой обработки.</w:t>
      </w:r>
    </w:p>
    <w:p w:rsidR="00886D83" w:rsidRPr="00F70529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Специальная физико-химическая и техническая обработка документов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производится в специализированных лабораториях архивной отрасли, в технических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подразделениях архивов и в других организациях,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lastRenderedPageBreak/>
        <w:t>осуществляющих специальную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обработку документов. Некоторые из указанных видов обработки выполняются силами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сотрудников государственных архивов. Они осуществляют мелкий ремонт дел, их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подшивку, доступными им средствами предотвращают исчезновение затухающих текстов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(путем создания копий документов), наращивают корешки для последующего переплета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дел и переплетают их, проводят дезинфекцию и обеспыливание дел и др.</w:t>
      </w:r>
    </w:p>
    <w:p w:rsidR="00886D83" w:rsidRPr="00F70529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Значительная часть работ проводится специальными лабораториями, созданными в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системе государственной архивной службы республики. Они занимаются дезинфекцией,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реставрацией, переплетом и микрофильмированием дел, а также другими работами по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обеспечению физической сохранности документов.</w:t>
      </w:r>
    </w:p>
    <w:p w:rsidR="00886D83" w:rsidRPr="00F70529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Архивы при подготовке дел для передачи в лабораторию проводят отбор дел,</w:t>
      </w:r>
    </w:p>
    <w:p w:rsidR="00886D83" w:rsidRPr="00F70529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проверку их нумерации, правильности оформления обложек и физического состояния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документов. Передача дел в 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лабораторию оформляется заказом.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</w:t>
      </w:r>
    </w:p>
    <w:p w:rsidR="00886D83" w:rsidRPr="00F70529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архивах ведется картотека учета работы по улучшению состояния фондов, в которой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отражаются сведения о проведенных работах, в том числе о количестве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микрофильмированных, отреставрированных, переплетенных, продезинфицированных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дел, а также восстановленных затухающих текстов.</w:t>
      </w:r>
    </w:p>
    <w:p w:rsidR="00886D83" w:rsidRPr="00F70529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Работы по специальной обработке документов подразделяются по срочности их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выполнения на плановые и внеочередные.</w:t>
      </w:r>
    </w:p>
    <w:p w:rsidR="00886D83" w:rsidRPr="00F70529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Плановая специальная обработка документов проводится в порядке очередности с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учетом ценности, видовых особенностей, физического состояния документов и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возможностей архива. К приоритетным относятся уникальные, особо ценные документы с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ослабленной физической основой.</w:t>
      </w:r>
      <w:r w:rsidR="00EC5BD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 внеоочередным относятся работы, выполняемые в аварийно-спасательных</w:t>
      </w:r>
      <w:r w:rsidR="00EC5BD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ситуациях при чрезвычайных ситуациях в деятельности архивов (см. ниже), связанных с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локальным или массовым поражением документов огнем, водой, химическими или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радиоактивными веществами.</w:t>
      </w:r>
    </w:p>
    <w:p w:rsidR="00886D83" w:rsidRPr="00F70529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Внеочередные, срочные меры по выделению, изоляции, санитарной обработке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документов и мест хранения предпринимаются также при поражении документов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биологическими вредителями. В зависимости от масштабов поражения внеочередной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обработке подвергаются отдельные дела, группы дел, отдельные массивы документов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хранилища и, соответственно, отдельные средства хранения и места хранения документов</w:t>
      </w:r>
    </w:p>
    <w:p w:rsidR="00886D83" w:rsidRPr="00F70529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или все хранилища целиком. Порядок проведения и технология этих работ определяются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отраслевыми нормативными и методическими документами.</w:t>
      </w:r>
    </w:p>
    <w:p w:rsidR="00886D83" w:rsidRPr="00F70529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EC5BD5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4. Чрезвычайные ситуации в работе архива.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Обычный режим хранения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документов может нарушаться в результате чрезвычайных ситуаций. Это требует от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="00EC5BD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архивистов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принятия чрезвычайных мер по сохранению документов. Чрезвычайными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ситуациями в деятельности архивов являются обстоятельства, при которых невозможно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выполнение в полном объеме возложенных на архив задач, создается угроза жизни и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здоровью людей, сохранности документов архива.</w:t>
      </w:r>
    </w:p>
    <w:p w:rsidR="00886D83" w:rsidRPr="00F70529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 чрезвычайным обстоятельствам относятся:</w:t>
      </w:r>
    </w:p>
    <w:p w:rsidR="00886D83" w:rsidRPr="00F70529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lastRenderedPageBreak/>
        <w:t>1) объявление режима чрезвычайного положения;</w:t>
      </w:r>
    </w:p>
    <w:p w:rsidR="00886D83" w:rsidRPr="00F70529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2) техногенные катастрофы, пожары, аварии систем жизнеобеспечения архива, а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также здания архива;</w:t>
      </w:r>
    </w:p>
    <w:p w:rsidR="00886D83" w:rsidRPr="00F70529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3) стихийные бедствия;</w:t>
      </w:r>
    </w:p>
    <w:p w:rsidR="00886D83" w:rsidRPr="00F70529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4) снятие охранной, пожарной сигнализации;</w:t>
      </w:r>
    </w:p>
    <w:p w:rsidR="00886D83" w:rsidRPr="00F70529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5) проникновение в архив посторонних людей, повлекшее исчезновение или порчу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архивных документов;</w:t>
      </w:r>
    </w:p>
    <w:p w:rsidR="00886D83" w:rsidRPr="00F70529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6) другие обстоятельства, вынуждающие руководство архива принять решение о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приостановке деятельности архива.</w:t>
      </w:r>
    </w:p>
    <w:p w:rsidR="00886D83" w:rsidRPr="00F70529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При наступлении чрезвычайной ситуации руководство архива немедленно</w:t>
      </w:r>
      <w:r w:rsidR="00EC5BD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сообщает об этом руководству отрасли, принимает меры по выходу из чрезвычайной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ситуации. На случай чрезвычайных ситуаций разрабатывается план работы архива в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чрезвычайных ситуациях.</w:t>
      </w:r>
    </w:p>
    <w:p w:rsidR="00886D83" w:rsidRPr="00EC5BD5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</w:pPr>
      <w:r w:rsidRPr="00EC5BD5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Вопросы и задания для самоконтроля:</w:t>
      </w:r>
    </w:p>
    <w:p w:rsidR="00886D83" w:rsidRPr="00CA004A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</w:pPr>
      <w:r w:rsidRPr="00CA004A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1. Какие документы выявляются в ходе проверки физического состояния документов,</w:t>
      </w:r>
      <w:r w:rsidR="00F70529" w:rsidRPr="00CA004A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CA004A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поступивших в архив при приеме их в хранилища, какой обработке они подвергаются?</w:t>
      </w:r>
    </w:p>
    <w:p w:rsidR="00886D83" w:rsidRPr="00CA004A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</w:pPr>
      <w:r w:rsidRPr="00CA004A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2. В каких случаях осуществляется контроль физико-химического и технического</w:t>
      </w:r>
      <w:r w:rsidR="00F70529" w:rsidRPr="00CA004A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CA004A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состояния документов уже находящихся на хранении?</w:t>
      </w:r>
    </w:p>
    <w:p w:rsidR="00886D83" w:rsidRPr="00CA004A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</w:pPr>
      <w:r w:rsidRPr="00CA004A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3. Как организован учет физико-химического и технического состояния документов в</w:t>
      </w:r>
      <w:r w:rsidR="00F70529" w:rsidRPr="00CA004A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CA004A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архиве? Каков порядок снятия с учета неисправимо поврежденных дел (документов)?</w:t>
      </w:r>
    </w:p>
    <w:p w:rsidR="00886D83" w:rsidRPr="00CA004A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</w:pPr>
      <w:r w:rsidRPr="00CA004A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4. Назовите основные виды специальной обработки дел. Кем она осуществляется?</w:t>
      </w:r>
    </w:p>
    <w:p w:rsidR="00886D83" w:rsidRPr="00CA004A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</w:pPr>
      <w:r w:rsidRPr="00CA004A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5. На какие виды подразделяются работы по специальной обработке документов согласно</w:t>
      </w:r>
      <w:r w:rsidR="00F70529" w:rsidRPr="00CA004A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CA004A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срочности их выполнения?</w:t>
      </w:r>
    </w:p>
    <w:p w:rsidR="00886D83" w:rsidRPr="00CA004A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</w:pPr>
      <w:r w:rsidRPr="00CA004A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6. Что относится к чрезвычайным ситуациям в деятельности архивов?</w:t>
      </w:r>
    </w:p>
    <w:p w:rsidR="00886D83" w:rsidRPr="00F70529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</w:pPr>
      <w:r w:rsidRPr="00F70529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10. СИСТЕМА НАУЧНО-СПРАВОЧНОГО АППАРАТА</w:t>
      </w:r>
    </w:p>
    <w:p w:rsidR="00886D83" w:rsidRPr="00F70529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</w:pPr>
      <w:r w:rsidRPr="00F70529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К ДОКУМЕНТАМ НАЦИОНАЛЬНОГО АРХИВНОГО ФОНДА РЕСПУБЛИКИ</w:t>
      </w:r>
      <w:r w:rsidR="00F70529" w:rsidRPr="00F70529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 xml:space="preserve"> КАЗАХСТАН</w:t>
      </w:r>
    </w:p>
    <w:p w:rsidR="00886D83" w:rsidRPr="00F70529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Ключевые понятия: архивная информационная среда, первичный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информационный потенциал фо</w:t>
      </w:r>
      <w:r w:rsidR="00EC5BD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нда, вторичный информационный по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тенциал фонда,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описание документной ретроспективной информации, объект описания, описательная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статья, аннотирование, научно-справочный аппарат, система научно-справочного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аппарата, единая система научно-справочного аппарата, дифференцированный подход в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описании, архивная опись, архивный справочник, межархивный справочник,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путеводитель, обзор фонда, каталог, указатель, автоматизированная информационно-поисковая система архива, международный стандарт архивного описания.</w:t>
      </w:r>
    </w:p>
    <w:p w:rsidR="00886D83" w:rsidRPr="00F70529" w:rsidRDefault="00EC5BD5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Л</w:t>
      </w:r>
      <w:r w:rsidR="00886D83"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екции:</w:t>
      </w:r>
    </w:p>
    <w:p w:rsidR="00886D83" w:rsidRPr="00F70529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1. Теоретические а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c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пекты описания документной ретроспективной информации</w:t>
      </w:r>
    </w:p>
    <w:p w:rsidR="00886D83" w:rsidRPr="00F70529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2. Система НСА: понятие, задачи и структура</w:t>
      </w:r>
    </w:p>
    <w:p w:rsidR="00886D83" w:rsidRPr="00F70529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3. Описание дел. Составление архивной описи</w:t>
      </w:r>
    </w:p>
    <w:p w:rsidR="00886D83" w:rsidRPr="00F70529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4. Архивные каталоги</w:t>
      </w:r>
    </w:p>
    <w:p w:rsidR="00886D83" w:rsidRPr="00F70529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5. Путеводители</w:t>
      </w:r>
    </w:p>
    <w:p w:rsidR="00886D83" w:rsidRPr="00F70529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6. Указатели, обзоры документов</w:t>
      </w:r>
    </w:p>
    <w:p w:rsidR="00886D83" w:rsidRPr="00F70529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7. Автоматизированные информационно-поисковые системы</w:t>
      </w:r>
    </w:p>
    <w:p w:rsidR="00886D83" w:rsidRPr="00F70529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8. Международные стандарты описания архивных документов</w:t>
      </w:r>
    </w:p>
    <w:p w:rsidR="00886D83" w:rsidRPr="00F70529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</w:pP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lastRenderedPageBreak/>
        <w:t xml:space="preserve">10.1. </w:t>
      </w:r>
      <w:r w:rsidRPr="00F70529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Теоретические аспекты</w:t>
      </w:r>
      <w:r w:rsidR="00F70529" w:rsidRPr="00F70529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описания документной ретроспективной информации</w:t>
      </w:r>
    </w:p>
    <w:p w:rsidR="00886D83" w:rsidRPr="00F70529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План лекции:</w:t>
      </w:r>
    </w:p>
    <w:p w:rsidR="00886D83" w:rsidRPr="00F70529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1. Понятия «архивная информационная среда» и «информацио</w:t>
      </w:r>
      <w:r w:rsidR="00EC5BD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ный потенциал</w:t>
      </w:r>
      <w:r w:rsidR="00EC5BD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фонда». Основные направления теории описания</w:t>
      </w:r>
    </w:p>
    <w:p w:rsidR="00886D83" w:rsidRPr="00F70529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2. Описательная статья архивного справочника и ее роль в описании архивных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документов</w:t>
      </w:r>
    </w:p>
    <w:p w:rsidR="00886D83" w:rsidRPr="00F70529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3. Понятие «формуляр» описательной статьи</w:t>
      </w:r>
    </w:p>
    <w:p w:rsidR="00886D83" w:rsidRPr="00F70529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4. Методы описательных работ в архивоведении</w:t>
      </w:r>
    </w:p>
    <w:p w:rsidR="00886D83" w:rsidRPr="00F70529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5. Научные принципы архивного описания</w:t>
      </w:r>
    </w:p>
    <w:p w:rsidR="00886D83" w:rsidRPr="00F70529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6. Лексика, стилистика, нормативные установки описательных работ</w:t>
      </w:r>
    </w:p>
    <w:p w:rsidR="00886D83" w:rsidRPr="00F70529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EC5BD5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1. Понятия «архивная информационная среда» и «информацио</w:t>
      </w:r>
      <w:r w:rsidR="00EC5BD5" w:rsidRPr="00EC5BD5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н</w:t>
      </w:r>
      <w:r w:rsidRPr="00EC5BD5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ный потенциал</w:t>
      </w:r>
      <w:r w:rsidR="00EC5BD5" w:rsidRPr="00EC5BD5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 xml:space="preserve"> </w:t>
      </w:r>
      <w:r w:rsidRPr="00EC5BD5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фонда».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Основные направления теории описания. Научно-справочный аппарат (НСА)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государственных архивов – это ключ к Национальному архивному фонду страны. Он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представляет собой всю совокупность различных поисковых средств, позволяющих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осуществлять поэтапный поиск ретроспективной информации и раскрывающих состав и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содержание различных комплексов архивных документов. Функции научно-справочного</w:t>
      </w:r>
      <w:r w:rsidR="00E93A2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аппарата архива выполняют:</w:t>
      </w:r>
    </w:p>
    <w:p w:rsidR="00886D83" w:rsidRPr="00F70529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1) архивные справочники, предназначающиеся как для поиска, так и для учета</w:t>
      </w:r>
      <w:r w:rsidR="00E93A2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документов (описи, путеводители, архивные каталоги, обзоры фондов, указатели и т.п.) –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традиционные справочники на бумажных носителях в листовой либо карточной формах, а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также в электронном виде – т.н. автоматизированный НСА (АНСА);</w:t>
      </w:r>
    </w:p>
    <w:p w:rsidR="00886D83" w:rsidRPr="00F70529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 некоторых государственных архивах дополнительно применяются другие поисковые средства,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обусловленные профилем архивного учреждения и характером документов. В архивах, где в силу специфики объекта хранения применяются другие учетные и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автоматизированные информационно-поисковые системы архива – АИПС –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базы данных и другие электронные средства поиска архивных документов либо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непосредственно информации, в них содержащейся;</w:t>
      </w:r>
    </w:p>
    <w:p w:rsidR="00886D83" w:rsidRPr="00F70529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3) научно-справочная библиотека архива: энциклопедии, справочники, словари,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сборники законодательных актов, памятные книги губерний, списки населенных мест,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картографические материалы, научная историческая литература и т. п.</w:t>
      </w:r>
    </w:p>
    <w:p w:rsidR="00886D83" w:rsidRPr="00F70529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Значимость и сложность таких видов работ как описание архивных документов и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создание поисковых средств способствовали развитию теоретических исследований в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данной области и формированию частно</w:t>
      </w:r>
      <w:r w:rsidR="00E93A2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й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научной теории описания в архивоведении. Ее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основы специально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разрабатывал и изложил в своей докторской диссертации выдающийся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советский ученый-архивовед Владимир Николаевич Автократов (1922 – 1992). Ученый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связывал описательные работы в архивоведении с подходами к обработке информации в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рамках информационных дисциплин, а положения архивоведческой теории описания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возводил к категориям теории информации. Он обосновывал идею о том, что для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информационных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lastRenderedPageBreak/>
        <w:t>возможностей архива решающее значение имеет качество и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разнообразие поисковых средств к фондам и документам, нежели информационное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богатство самих фондов и документов. В основу идеи были положены разработанные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В.Н. Автократовым теоретические положения:</w:t>
      </w:r>
    </w:p>
    <w:p w:rsidR="00886D83" w:rsidRPr="00F70529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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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 формировании в сфере архивного хранения документов самостоятельного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вида информационной среды – архивной информационной среды;</w:t>
      </w:r>
    </w:p>
    <w:p w:rsidR="00886D83" w:rsidRPr="00F70529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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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 возможности повышения в условиях архивной информационной среды</w:t>
      </w:r>
    </w:p>
    <w:p w:rsidR="00886D83" w:rsidRPr="00F70529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информационного потенциала отдельного фонда с заданным, неизменным объемом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первичной информации, а также информационного потенциала всего архивного фонда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страны в целом.</w:t>
      </w:r>
    </w:p>
    <w:p w:rsidR="00886D83" w:rsidRPr="00F70529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Архивная информационная среда рассматривалась им как неразрывная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совокупность самих архивных документов и приданных им поисковых средств. На языке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информационных дисциплин они определяются как «первичные» и «вторичные»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документы соответственно. Вторичные документы (поисковый аппарат) раскрывают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="00E93A2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состав и содержание пер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вичных и позволяют ориентироваться в их разнообразии.</w:t>
      </w:r>
    </w:p>
    <w:p w:rsidR="00886D83" w:rsidRPr="00F70529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Если архивная информационная среда это объект измеряющийся в количественных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характеристиках, то информационный потенциал фонда является категорией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качественной. Это понятие также выступает в виде первичного и вторичного. Первичный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информационный потенциал фонда (ИПФ-1), понимается как имманентно присущее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фонду информационное разнообразие, богатство данных, заданные ему условиями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происхождения, свойствами фондообразователя, другими словами – ценность фонда как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такового («самого по себе»).</w:t>
      </w:r>
    </w:p>
    <w:p w:rsidR="00886D83" w:rsidRPr="00F70529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Вторичный информационный потенциал фонда (ИПФ-2) – повышенный уровень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информативности того же фонда, достигаемый в результате разработки архивом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поисковых средств к фонду. Таким образом, ИПФ-2 является результатом сложения ИПФ-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1 данного фонда и поисковых средств к нему. Сложение это логическое – внутреннее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взаимодействие обоих компонентов, резко повышающее возможности фонда как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классификационные 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единицы нежели «фонд» (например, архивы с аудиовизуальной документацией),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поисковый ап</w:t>
      </w:r>
      <w:r w:rsidR="00E93A2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арат имеет определенные отличия от архивов, специализирующихся на хранении документов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на бумажной основе (например, отсутствует такой тип архивного справочника как описи фонда, другие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типы, объектом описания в которых может выступать фонд), поисковый аппарат не совпадает с инвентарно-учетным, информация (не документы!) в нем классифицируется преимущественно согласно тематическому,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хронологическому и др. признакам).</w:t>
      </w:r>
    </w:p>
    <w:p w:rsidR="00886D83" w:rsidRPr="00F70529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ИПФ-2 любого фонда всегда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больше его ИПФ-1. Таким образом, степень реальной «полезности» того или иного фонда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 сравнении с другими находится в прямой зависимости от величины ИПФ-2, нежели от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собственно внутреннего информационного богатства фонда (ИПФ-1). Самый богатый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фонд, с неразвитым набором поисковых средств, плохо приспособлен к использованию –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малоиспользуем</w:t>
      </w:r>
      <w:r w:rsidR="00E93A2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ый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, а значит – малоинформативен. Можно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lastRenderedPageBreak/>
        <w:t>представить ситуацию, когда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сравнительно бедный фонд, но снабженный качественным НСА, будет обладать более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высоким ИПФ-2, чем богатый фонд, располагающий примитивным аппаратом или вовсе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лишенный его.</w:t>
      </w:r>
    </w:p>
    <w:p w:rsidR="00886D83" w:rsidRPr="00F70529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Если рассматривать понятие информационного потенциала фонда в масштабе всех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фондов одного архива, то в данном случае ИПФ-2 архива включает ИПФ-1 всех его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фондов в комплексе с полным составом поисковых средств – НСА всего архива. Здесь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становится очевидной необходимость продуманного формирования состава всех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элементов НСА архива, как единой системы архивных справочников – системы НСА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(СНСА). Функционирование отдельных элементов НСА в условиях системы,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качественное ее построение, взаимосвязанность и взаимодополняемость элементов –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дополнительная возможность повышения ИПФ-2. В масштабах же всего Национального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архивного фонда в целом его ИПФ-2 формирует НСА всех архивов, хранящих документы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НАФ, объединяясь в единую систему НСА к документам НАФ.</w:t>
      </w:r>
    </w:p>
    <w:p w:rsidR="00886D83" w:rsidRPr="00F70529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Указанные выше аспекты повлияли на выделение в теории описания двух главных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направлений. Первое включает вопросы собственно описания документной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ретроспективной информации, т.е. создания архивных справочников к различным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массивам первичной информации – объектам описания (документам, делам, фондам и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т.д.), и прежде всего – описи фонда, коллекции. Второе – проблемы объединения отдельно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функционирующих архивных справочников в более сложные поисковые системы, с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конечной целью – формирования единой системы НСА к документам НАФ.</w:t>
      </w:r>
    </w:p>
    <w:p w:rsidR="00886D83" w:rsidRPr="00F70529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E93A21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2. Описательная статья архивного справочника и ее роль в описании</w:t>
      </w:r>
      <w:r w:rsidR="00F70529" w:rsidRPr="00E93A21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 xml:space="preserve"> </w:t>
      </w:r>
      <w:r w:rsidRPr="00E93A21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архивных документов.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Архивное описание на практике направлено на создание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архивных справочников – описей, каталогов, путеводителей и т.д., каждый из которых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ориентирован на определенный объект поиска (дело, группа дел, фонд и др.).</w:t>
      </w:r>
    </w:p>
    <w:p w:rsidR="00886D83" w:rsidRPr="00F70529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Основополагающим процессом при этом является формулирование (составление)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описательной статьи справочника. </w:t>
      </w:r>
      <w:r w:rsidRPr="00E93A21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Описательная статья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– это характеристика состава и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содержания соответствующего объема первичной документной информации, являющейся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 данном случае объектом описания. Таким объектом может выступать:</w:t>
      </w:r>
    </w:p>
    <w:p w:rsidR="00886D83" w:rsidRPr="00F70529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1) отдельный документ;</w:t>
      </w:r>
    </w:p>
    <w:p w:rsidR="00886D83" w:rsidRPr="00F70529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2) единица хранения (дело);</w:t>
      </w:r>
    </w:p>
    <w:p w:rsidR="00886D83" w:rsidRPr="00F70529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3) опись фонда;</w:t>
      </w:r>
    </w:p>
    <w:p w:rsidR="00886D83" w:rsidRPr="00F70529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4) фонд;</w:t>
      </w:r>
    </w:p>
    <w:p w:rsidR="00886D83" w:rsidRPr="00F70529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5) совокупность фондов конкретного архива (архив).</w:t>
      </w:r>
    </w:p>
    <w:p w:rsidR="00886D83" w:rsidRPr="00F70529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Наличие, как правило, большой массы архивных материалов, подлежащих</w:t>
      </w:r>
      <w:r w:rsidR="00E93A2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описанию, требование оперативности поиска, физическая ограниченность объема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справочника – факторы, которые не допускают излишней подробности в описании и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обуславливают его лаконичность. В этой связи, как всякая характеристика, описательная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статья выражает лишь наиболее заметные «внешние» признаки объекта, стремится к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максимальной ограниченности своего объема. Она также выступает в качестве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lastRenderedPageBreak/>
        <w:t>элементарной, наиболее мелкой и, как правило, уже неделимой базы справочников.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Например, описательная статья описи фонда обычно одно (реже – несколько)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грамматически правильно построенное предложение, состоящее из полнозначных слов,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отражающих состав и содержание документов, и неполнозначных (обычно союзов и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предлогов). Полнозначные слова, обладающие высокой информационной емкостью,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являются признаками хранящихся документов. Они выбираются из текстов документов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или выражают обобщенные понятия, адекватно заменяющие многие слова, которые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содержатся в текстах. Объѐм описательной статьи описи 15 – 20 слов. Например: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Переписка с 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Джетысуйским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губвоенревкомом о борьбе с бандитизмом, национализации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промышленности, проведении хлебозаготовок, ремонте зданий учебных заведений и другим вопросам.</w:t>
      </w:r>
    </w:p>
    <w:p w:rsidR="00886D83" w:rsidRPr="00F70529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Описательные статьи других справочников – в основе то же самое, но могут</w:t>
      </w:r>
    </w:p>
    <w:p w:rsidR="00886D83" w:rsidRPr="00F70529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распространяться до многих предложений (аннотация путеводителя) или сокращаться до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двух-трех слов (запись на карточке именного каталога).</w:t>
      </w:r>
    </w:p>
    <w:p w:rsidR="00886D83" w:rsidRPr="00F70529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Кроме разницы в объеме, в составе сведений, описательные статьи различных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справочников могут различаться таким свойством как «степень сжатия первичной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информации». Она преимущественно зависит от объекта описания (отдельный документ,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единица хранения либо дело, опись и т.д.). Чем крупнее объект описания, тем выше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степень сжатия информации. Схематично это выглядит так (см. таблицу 10.1.1.):</w:t>
      </w:r>
    </w:p>
    <w:p w:rsidR="00886D83" w:rsidRPr="00F70529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Таблица 10.1.1.</w:t>
      </w:r>
    </w:p>
    <w:p w:rsidR="00886D83" w:rsidRPr="00F70529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Степень сжатия первичной информации в описательных статьях различных архивных справочников</w:t>
      </w:r>
    </w:p>
    <w:p w:rsidR="00886D83" w:rsidRPr="00F70529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Объект описания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(поиска)</w:t>
      </w:r>
    </w:p>
    <w:p w:rsidR="00886D83" w:rsidRPr="00F70529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Тип справочника* Степень сжатия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первичной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информации</w:t>
      </w:r>
    </w:p>
    <w:p w:rsidR="00886D83" w:rsidRPr="00F70529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Название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описательной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статьи</w:t>
      </w:r>
    </w:p>
    <w:p w:rsidR="00886D83" w:rsidRPr="00F70529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документ подокументная опись, каталог, указатель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 документам</w:t>
      </w:r>
    </w:p>
    <w:p w:rsidR="00886D83" w:rsidRPr="00F70529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наименьшая** описательная статья (название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документа);</w:t>
      </w:r>
    </w:p>
    <w:p w:rsidR="00886D83" w:rsidRPr="00F70529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запись на каталожной карточке;</w:t>
      </w:r>
    </w:p>
    <w:p w:rsidR="00886D83" w:rsidRPr="00F70529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запись указателя</w:t>
      </w:r>
    </w:p>
    <w:p w:rsidR="00886D83" w:rsidRPr="00F70529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единица хранения, дело опись значительная описательная статья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(заголовок дела)</w:t>
      </w:r>
    </w:p>
    <w:p w:rsidR="00886D83" w:rsidRPr="00F70529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опись</w:t>
      </w:r>
      <w:r w:rsidR="00E93A2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-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реестр описей </w:t>
      </w:r>
      <w:r w:rsidR="00E93A2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-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более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значительная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описательная статья</w:t>
      </w:r>
    </w:p>
    <w:p w:rsidR="00886D83" w:rsidRPr="00F70529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фонд</w:t>
      </w:r>
      <w:r w:rsidR="00E93A2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-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путеводитель по государственному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архиву;</w:t>
      </w:r>
    </w:p>
    <w:p w:rsidR="00886D83" w:rsidRPr="00F70529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краткий справочник по фондам</w:t>
      </w:r>
      <w:r w:rsidR="00E93A2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государственного архива</w:t>
      </w:r>
    </w:p>
    <w:p w:rsidR="00886D83" w:rsidRPr="00F70529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высокая аннотация фонда</w:t>
      </w:r>
    </w:p>
    <w:p w:rsidR="00886D83" w:rsidRPr="00F70529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архив </w:t>
      </w:r>
      <w:r w:rsidR="00E93A2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-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справочник по Национальному архивному</w:t>
      </w:r>
      <w:r w:rsidR="00E93A2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фонду в целом (напр. «Архивные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документы Республики </w:t>
      </w:r>
      <w:r w:rsidR="00F7052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Казахстан</w:t>
      </w:r>
      <w:r w:rsidR="00F70529"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–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сокровищница социальной памяти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государства»)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-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наивысшая аннотация всех фондов архива</w:t>
      </w:r>
    </w:p>
    <w:p w:rsidR="00886D83" w:rsidRPr="00F70529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*обзоры документов не учитываются из-за неопределенности объекта поиска и, соответственно,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степени сжатия информации (в них представлены и отдельные документы, и группы документов)</w:t>
      </w:r>
    </w:p>
    <w:p w:rsidR="00886D83" w:rsidRPr="00F70529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** исключая случаи поединичного и группового описания дел на каталожных карточках</w:t>
      </w:r>
    </w:p>
    <w:p w:rsidR="00886D83" w:rsidRPr="00F70529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lastRenderedPageBreak/>
        <w:t>Основные условия, которым должна соответствовать любая описательная статья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для обеспечения успешности поиска информации, это информативность, краткость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представленной информации и ее соответствие реальному содержимому объекта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описания. Некачественное описание (излишне обобщенное либо излишне подробное, но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неполное) способно снизить вероятность положительного результата поиска вплоть до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нуля (хотя искомая информация может и присутствовать в деле, оно годами может быть</w:t>
      </w:r>
    </w:p>
    <w:p w:rsidR="00886D83" w:rsidRPr="00F70529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не востребовано); повышает трудозатраты и расход времени на поиск (заставляет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просматривать большее количество дел); негативно сказывается на физической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сохранности документов (повышает выдачу дел в пользование). В результате один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некачественно выполненный элемент справочника – описательная статья – снижает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эффективность работы архива как по части своей главной и конечной задачи –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обеспечению потребностей общества в ретроспективной информации, так и по другим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направлениям (например, обеспечение сохранности документов).</w:t>
      </w:r>
    </w:p>
    <w:p w:rsidR="00886D83" w:rsidRPr="00F70529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Таким образом, описательная статья архивного справочника представляет собой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определенную форму сжатия и обобщения информации, помещенной в том или ином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объекте описания – носителе первичной информации, продукт ее анализа и синтеза.</w:t>
      </w:r>
    </w:p>
    <w:p w:rsidR="00886D83" w:rsidRPr="00F70529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Выработка оптимального алгоритма сжатия, позволяющего минимизировать потери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информации, выступает основной задачей данного направления теории описания.</w:t>
      </w:r>
    </w:p>
    <w:p w:rsidR="00886D83" w:rsidRPr="00F70529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E93A21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3. Понятие «формуляр» описательной статьи.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В основе создания практически</w:t>
      </w:r>
      <w:r w:rsidR="00E93A2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каждого из типов и видов архивных справочников лежит метод информационного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анализа и синтеза. Метод информационного анализа и синтеза – мысленное разложение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некоторого объема информации (объекта описания) на ряды элементарных фактов и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последующее их сжатие в обобщенную характеристику – описательную статью.</w:t>
      </w:r>
    </w:p>
    <w:p w:rsidR="00886D83" w:rsidRPr="00F70529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Поскольку архивное описание – сжатие информации, постольку оно неизбежно сопряжено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 потерей ее части, после же определенного предела – предела сжатия информации –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описательная статья перестает репрезентативно раскрывать состав и содержание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исходного объема первичной информации. Стремясь к соблюдению этого предела,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архивоведение пользуется специально разработанным формуляром (типовой структурой)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описательной статьи.</w:t>
      </w:r>
    </w:p>
    <w:p w:rsidR="00886D83" w:rsidRPr="00F70529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Например, формуляр заголовка дела архивной описи – одного из элементов</w:t>
      </w:r>
      <w:r w:rsidR="00E93A2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описательной статьи данного типа справочника – включает такие сведения, как: 1)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название вида дела или вида документов; 2) наименование автора; 3) наименование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адресата, корреспондента; 4) вопрос, к которому относится содержание документов дела;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5) название местности (территории), с которой связаны содержание документов дела,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автор, адресат или корреспондент; даты, к которым относятся документы дела или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изложенные в них события.</w:t>
      </w:r>
    </w:p>
    <w:p w:rsidR="00886D83" w:rsidRPr="00F70529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Необходимо заметить, что формуляр описательной статьи и архивное описание в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целом преимущественно раскрывает вопросы «что», «где»,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lastRenderedPageBreak/>
        <w:t>«когда», «откуда», как,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собственно, и фактографическое описание событий в истории – историческое описание.</w:t>
      </w:r>
    </w:p>
    <w:p w:rsidR="00886D83" w:rsidRPr="00F70529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Однако, оно не ставит перед собой задачу внутренней критики, интерпретации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содержания, не выполняет с точки зрения науки задач теоретического свойства (не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отвечает на вопрос «почему»), оставляя этот этап исследователю.</w:t>
      </w:r>
    </w:p>
    <w:p w:rsidR="00886D83" w:rsidRPr="00F70529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Формуляр описательной статьи выполняет две основные функции,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противоположные друг другу. С одной стороны он обозначает предел допустимого и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программу сжатия информации. С другой – сообщает описательной статье способность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экспликации – мысленного развертывания информации по той же программе, благодаря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чему существует возможность возникновения в сознании потребителя более полного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образа исходной информации, нежели тот, что дан в описательной статье.</w:t>
      </w:r>
    </w:p>
    <w:p w:rsidR="00886D83" w:rsidRPr="00F70529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 случаях, когда при поединичном описании не удается завершить обобщение, по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причине остатка информации (т. наз. «неформализуемый остаток»), не поддающейся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сжатию без существенных невоспроизводимых при развертывании потерь, используется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так называемое аннотирование – включение в описательную статью характеристик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отдельных документов, находящихся в составе единицы хранения. Это могут быть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«наиболее важные» документы; документы, присутствия которых в данной единице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хранения нельзя ожидать, исходя из общего профиля данного дела или фонда.</w:t>
      </w:r>
    </w:p>
    <w:p w:rsidR="00886D83" w:rsidRPr="00F70529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 архивном описании существует также номенклатурный метод, однако он применяется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преимущественно на этапах предшествующих постоянному хранению и только при описании дел и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создании описей. Однако здесь характер описательной статьи имеет свои особенности (см. ниже).</w:t>
      </w:r>
    </w:p>
    <w:p w:rsidR="00886D83" w:rsidRPr="00F70529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Другое применение термина «аннотация» имеет место в путеводителях, где аннотация – характеристика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состава и содержания целого фонда.</w:t>
      </w:r>
    </w:p>
    <w:p w:rsidR="00886D83" w:rsidRPr="00F70529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E93A21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4. Методы описательных работ в архивоведении.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В архивном описании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применяется два метода:</w:t>
      </w:r>
    </w:p>
    <w:p w:rsidR="00886D83" w:rsidRPr="00F70529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1) метод информационного анализа и синтеза;</w:t>
      </w:r>
    </w:p>
    <w:p w:rsidR="00886D83" w:rsidRPr="00F70529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2) номенклатурный метод.</w:t>
      </w:r>
    </w:p>
    <w:p w:rsidR="00886D83" w:rsidRPr="00F70529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Как уже отмечалось выше, суть метода информационного анализа и синтеза</w:t>
      </w:r>
    </w:p>
    <w:p w:rsidR="00886D83" w:rsidRPr="00F70529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заключается в мысленном разложении некоторого объема информации (объекта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описания) на ряды элементарных фактов и последующее их сжатие в обобщенную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характеристику – описательную статью. Данный метод применяется при создании всех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типов и видов архивных справочников, на каком бы уровне описательные работы не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выполнялись, но начинается с описания дел и создания описей. Номенклатурный метод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применяется на этапах хранения документа, предшествующих госархиву – при передаче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дел из структурных подразделений в архив организации, в архиве организации, и</w:t>
      </w:r>
    </w:p>
    <w:p w:rsidR="00886D83" w:rsidRPr="00F70529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распространяется только на дела и описи. Он более прост и не</w:t>
      </w:r>
      <w:r w:rsidR="00E93A2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трудоемок. Основан на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использовании в описательных статьях формулировок видов дел, указанных в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номенклатуре дел организации. В описательных статьях такой описи доминируют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название вида документов, характеристики направлений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lastRenderedPageBreak/>
        <w:t>деятельности учреждения и его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структурных подразделений, и, как правило, могут отсутствовать некоторые элементы,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свойственные аналитико-синтетическому методу (автор, вопрос и др.), кажущиеся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излишними для поиска информации на данном этапе архивизации. Таким образом, если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при методе анализа и синтеза обработке подвергается информация реально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существующих архивных документов, то номенклатурный метод оперирует</w:t>
      </w:r>
    </w:p>
    <w:p w:rsidR="00886D83" w:rsidRPr="00F70529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формулировками дел ещѐ не существующих – номенклатуры разрабатываются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работниками учреждений вперед на каждый год в качестве программы заведения будущих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дел, они не отражают конкретных реалий, фактически запечатл</w:t>
      </w:r>
      <w:r w:rsidR="00E93A2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енных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в документах, а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лишь обозначают в своих статьях те или иные функции организации, структурного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подразделения, которые документируются. Номенклатурный метод относится к методике</w:t>
      </w:r>
    </w:p>
    <w:p w:rsidR="00886D83" w:rsidRPr="00F70529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описания-обозначения документируемых функций, направлений и участков деятельности</w:t>
      </w:r>
      <w:r w:rsidR="00E93A2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организации, а не самих документов. Тем не менее, на данном этапе хранения, где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документы зачастую могут быть еще востребованы организацией для решения ее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оперативных задач, этих сведений, как правило, достаточно для поиска необходимой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информации (так как документы еще не полностью оторваны от сферы их образования).</w:t>
      </w:r>
    </w:p>
    <w:p w:rsidR="00886D83" w:rsidRPr="00F70529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На базе «номенклатурных заголовков» работники канцелярий составляют описи,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передающиеся вместе с документами в государственные архивы. Однако здесь описи,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составленные данным методом, зачастую оказываются малоинформативными, и подлежат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переработке по методу информационного анализа и синтеза (в госархиве информация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становится ретроспективной – к документом обращаются пользователи, не связанные со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средой их создания, к ним предъявляются качественно иные запросы, нежели в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организации).</w:t>
      </w:r>
    </w:p>
    <w:p w:rsidR="00886D83" w:rsidRPr="00F70529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E93A21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5. Научные принципы архивного описания.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Основополагающими принципами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теории описания являются объективность, историзм, всесторонность и комплексность.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Следование принципам объективности и историзма является главным критерием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   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научности описательных работ. Историзм в архивном описании требует подхода к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ретроспективной информации как к явлению, которое закономерно возникло в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определенной исторической обстановке. Это предполагает грамотное применение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терминологии исторической науки, а также, по необходимости, терминов эпохи, имевших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реальный исторический смысл в соответствующий период. Вместе с тем, историзм в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описании не допускает употребления грубо тенденциозных характеристик и выражений,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насаждавшихся в деловой письменности представителями господствующих социальных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слоев по отношению к своим противникам, народным движениям и т.д. Но он не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допускает также и модернизации текста описания, искажающей объективно данную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семантику документов.</w:t>
      </w:r>
    </w:p>
    <w:p w:rsidR="00886D83" w:rsidRPr="00F70529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Принципы научной объективности и историзма требуют также равного отношения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ко всему описываемому материалу, то есть запрещают игнорировать те документы и их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признаки, которые не отвечают личным представлениям архивиста о «добре и зле» в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истории, обязывают не руководствоваться в описании собственными симпатиями и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антипатиями.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lastRenderedPageBreak/>
        <w:t>Архивное описание должно выст</w:t>
      </w:r>
      <w:r w:rsidR="00E93A2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упать не рекомендательным переч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нем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специально подобранных документов, а ориентировать в реальном составе и содержании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хранимого материала.</w:t>
      </w:r>
    </w:p>
    <w:p w:rsidR="00886D83" w:rsidRPr="00F70529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Всесторонность в описании учитывает целевую направленность каждого типа и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вида справочников и требует устанавливать и укреплять структурно-информационные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связи между ними. Комплексность выражает теоретическую установку на взаимодействие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 взаимодополняемость этих же справочников. В обоих случаях действие принципов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направлено на координацию средств поиска. Но всесторонность обращена к организации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систем справочников, а комплексность – к структуре поиска, к функциональной стороне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вопроса.</w:t>
      </w:r>
    </w:p>
    <w:p w:rsidR="00886D83" w:rsidRPr="00F70529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 качестве одного из частных принципов архивоведческой теории описания</w:t>
      </w:r>
    </w:p>
    <w:p w:rsidR="00886D83" w:rsidRPr="00F70529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(согласно В.Н. Автократову) допустимо трактовать требование конкретности. Оно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выражается в том, что описание во всех его видах должно достоверно раскрывать состав и</w:t>
      </w:r>
      <w:r w:rsidR="00E93A2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основное смысловое содержание данного объема документов в конкретных, избегающих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неопределенных выражений, характеристиках.</w:t>
      </w:r>
    </w:p>
    <w:p w:rsidR="00886D83" w:rsidRPr="00F70529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Частично это достигается благодаря тому, что при описании используются</w:t>
      </w:r>
      <w:r w:rsidR="00E93A2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выделяемые из текстов термины, отражающие особенности времени, места и социальной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среды, воспроизводятся названия учреждений и других социальных институтов, форм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собственности и правовых отношений, обычаев, географических наименований,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бытовавших в тот период, когда возникли документы, и др. Таким образом, описательные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="00E93A2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статьи имеют терминолог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ическую основу и поскольку каждый термин (ключевое слово)</w:t>
      </w:r>
      <w:r w:rsidR="00E93A21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описательной статьи является поисковым образом хранящихся документов, анализ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терминологии существенно помогает распознаванию текстов архивных справочников.</w:t>
      </w:r>
    </w:p>
    <w:p w:rsidR="00886D83" w:rsidRPr="00E93A21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</w:pPr>
      <w:r w:rsidRPr="00E93A21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6. Лексика, стилистика, нормативные установки описательных работ.</w:t>
      </w:r>
    </w:p>
    <w:p w:rsidR="00886D83" w:rsidRPr="00F70529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Научные основы архивного описания обеспечиваются через соблюдение определенных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требований к содержанию (лексике, стилистике) и форме описательных статей, таких как: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протокольный стиль и нейтральный тон высказываний, достоверность, конкретность,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обобщающие понятия, краткость, единообразие.</w:t>
      </w:r>
    </w:p>
    <w:p w:rsidR="00886D83" w:rsidRPr="00F70529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Поскольку архивное описание основывается на процедуре уплотнения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информации, оно содержит фактографическую характеристику наличной информации в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виде ответов на вопросы формуляра, состоящих из ключевых слов и выполняющих роль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поисковых признаков документов. Не ставя задачей внутреннюю критику документов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(критику содержания), оно должно избегать выражения мнения архивистов о полезности,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важности, уникальности, степени полноты и достоверности сообщаемых сведений.</w:t>
      </w:r>
    </w:p>
    <w:p w:rsidR="00886D83" w:rsidRPr="00F70529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Обратное может привести к созданию соответствующего априорного настроя будущего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потребления информации, что не согласуется с требованиями объективности архивного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описания. По той же причине в лексике научно-справочного аппарата недопустимы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модальные слова и выражения. В данном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lastRenderedPageBreak/>
        <w:t>случае от архивного описания требуется то,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что в стилистике называется протокольным стилем и нейтральным тоном высказываний.</w:t>
      </w:r>
    </w:p>
    <w:p w:rsidR="00886D83" w:rsidRPr="00F70529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Еще одним требованием к лексике и стилистике описательных работ является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достоверность архивного описания. Оно заключается в достоверности уровня внешней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критики, своего рода поручительства: в данном деле (фонде и т.д.) действительно имеются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документы такого-то происхождения, состава, содержания и т.п., то есть отвечающие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характеристикам описательной статьи.</w:t>
      </w:r>
    </w:p>
    <w:p w:rsidR="00886D83" w:rsidRPr="00F70529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Модальные слова являются служебными частями речи, но не являются членами предложения. Они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выражают отношение говорящего к содержанию, форме события, источнику информации, а также его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эмоциональное состояние. Модальности обозначают чужой стиль выражения, субъективную передачу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чужой речи, мысли, еѐ оценку со стороны говорящего: мол, де, дескать, будто, будто бы, слышно, ибо и т.д.</w:t>
      </w:r>
    </w:p>
    <w:p w:rsidR="00886D83" w:rsidRPr="00F70529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Выше была отмечена роль в архивном описании одного из частно</w:t>
      </w:r>
      <w:r w:rsidR="001A4EC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-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научных</w:t>
      </w:r>
      <w:r w:rsidR="001A4EC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принципов теории описания – требования конкретности. Ключевое значение в его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реализации имеет использование соответствующей исторической терминологии, лексики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самих документов. Однако только одними терминами эпохи описание обойтись не может.</w:t>
      </w:r>
    </w:p>
    <w:p w:rsidR="00886D83" w:rsidRPr="00F70529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Они постоянно поглощаются в процессе сжатия информации, и это требует применения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обобщающих понятий. Их привлечение в описание – достаточно сложная задача,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поскольку постоянно существует опасность использования «универсальных» слов либо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лексических штампов с неопределенным, стертым значением, стандартных заменителей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живого конкретного смысла. Такие слова снижают информативность (выразительностъ)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справочного аппарата, увеличивают поисковые потери. Использование обобщающих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понятий – незаменимый «прием» описательных работ, требующий, однако, высокой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квалификации и опыта.</w:t>
      </w:r>
    </w:p>
    <w:p w:rsidR="00886D83" w:rsidRPr="00F70529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Указанные выше требования, предъявляемые к лексике и стилистике описательных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статей (протокольный стиль и нейтральный тон высказываний, достоверность,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конкретность, обобщающие понятия) являются своеобразными критериями научности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описания. Кроме них в качестве «нормативных установок» описательных работ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предъявляемых уже скорее к форме, нежели к содержанию статей, теория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архивоведческая называет требования краткости описания и его единообразия в пределах</w:t>
      </w:r>
      <w:r w:rsid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каждого типа и вида справочников.</w:t>
      </w:r>
    </w:p>
    <w:p w:rsidR="00886D83" w:rsidRPr="001A4EC5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</w:pPr>
      <w:r w:rsidRPr="001A4EC5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Вопросы и задания для самоконтроля:</w:t>
      </w:r>
    </w:p>
    <w:p w:rsidR="00886D83" w:rsidRPr="00CA004A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</w:pPr>
      <w:r w:rsidRPr="00CA004A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1. Из каких элементов состоит НСА архива?</w:t>
      </w:r>
    </w:p>
    <w:p w:rsidR="00886D83" w:rsidRPr="00CA004A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</w:pPr>
      <w:r w:rsidRPr="00CA004A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2. Что такое «архивная информацио</w:t>
      </w:r>
      <w:r w:rsidR="001A4EC5" w:rsidRPr="00CA004A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нная среда» и «информационный по</w:t>
      </w:r>
      <w:r w:rsidRPr="00CA004A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тенциал фонда»?</w:t>
      </w:r>
      <w:r w:rsidR="001A4EC5" w:rsidRPr="00CA004A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CA004A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Чем отличаются первичн</w:t>
      </w:r>
      <w:r w:rsidR="001A4EC5" w:rsidRPr="00CA004A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ый и вторичный информационные по</w:t>
      </w:r>
      <w:r w:rsidRPr="00CA004A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тенциалы фонда?</w:t>
      </w:r>
    </w:p>
    <w:p w:rsidR="00886D83" w:rsidRPr="00CA004A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</w:pPr>
      <w:r w:rsidRPr="00CA004A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3</w:t>
      </w:r>
      <w:r w:rsidR="001A4EC5" w:rsidRPr="00CA004A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. Назовите и охарактеризуйте две</w:t>
      </w:r>
      <w:r w:rsidRPr="00CA004A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 xml:space="preserve"> основные направления теории описания.</w:t>
      </w:r>
    </w:p>
    <w:p w:rsidR="00886D83" w:rsidRPr="00CA004A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</w:pPr>
      <w:r w:rsidRPr="00CA004A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4. Что такое «описательная статья»? Раскройте суть процесса «сжатия первичной</w:t>
      </w:r>
      <w:r w:rsidR="00F70529" w:rsidRPr="00CA004A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CA004A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информации» в описательной статье. В чем отличие различных</w:t>
      </w:r>
      <w:r w:rsidRPr="00F70529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 w:rsidRPr="00CA004A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архивных справочников</w:t>
      </w:r>
      <w:r w:rsidR="00F70529" w:rsidRPr="00CA004A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CA004A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по признаку степени сжатия первичной информации? Приведите примеры.</w:t>
      </w:r>
    </w:p>
    <w:p w:rsidR="00886D83" w:rsidRPr="00CA004A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</w:pPr>
      <w:r w:rsidRPr="00CA004A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5. Что такое «формуляр» описательной статьи, какова его функция с точки зрения теории</w:t>
      </w:r>
      <w:r w:rsidR="00F70529" w:rsidRPr="00CA004A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CA004A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описания? Какой прием применяется в отношении описания информации, не</w:t>
      </w:r>
      <w:r w:rsidR="00F70529" w:rsidRPr="00CA004A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CA004A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lastRenderedPageBreak/>
        <w:t>поддающейся сжатию без существенных (невоспроизводимых при развертывании)</w:t>
      </w:r>
      <w:r w:rsidR="00F70529" w:rsidRPr="00CA004A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CA004A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потерь?</w:t>
      </w:r>
    </w:p>
    <w:p w:rsidR="00886D83" w:rsidRPr="00CA004A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</w:pPr>
      <w:r w:rsidRPr="00CA004A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6. Охарактеризуйте аналитико-синтетическую и номенклатурную формы описательного</w:t>
      </w:r>
      <w:r w:rsidR="00F70529" w:rsidRPr="00CA004A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CA004A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метода в архивоведении. Назовите их общие свойства и особенности.</w:t>
      </w:r>
    </w:p>
    <w:p w:rsidR="00886D83" w:rsidRPr="00CA004A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</w:pPr>
      <w:r w:rsidRPr="00CA004A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7. Назовите научные принципы описания архивных документов. Раскройте их сущность.</w:t>
      </w:r>
    </w:p>
    <w:p w:rsidR="00886D83" w:rsidRPr="00CA004A" w:rsidRDefault="00886D83" w:rsidP="00F7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</w:pPr>
      <w:r w:rsidRPr="00CA004A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8. Назовите основные требования, предъявляемые к лексике, стилистике описательных</w:t>
      </w:r>
      <w:r w:rsidR="00F70529" w:rsidRPr="00CA004A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CA004A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работ, форме описательных статей.</w:t>
      </w:r>
    </w:p>
    <w:sectPr w:rsidR="00886D83" w:rsidRPr="00CA004A" w:rsidSect="00AD2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886D83"/>
    <w:rsid w:val="001A4EC5"/>
    <w:rsid w:val="00217690"/>
    <w:rsid w:val="004D36B8"/>
    <w:rsid w:val="006500C0"/>
    <w:rsid w:val="007D12F8"/>
    <w:rsid w:val="00886D83"/>
    <w:rsid w:val="00AD20D9"/>
    <w:rsid w:val="00CA004A"/>
    <w:rsid w:val="00E93A21"/>
    <w:rsid w:val="00EC5BD5"/>
    <w:rsid w:val="00F2079D"/>
    <w:rsid w:val="00F70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D8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11561</Words>
  <Characters>65903</Characters>
  <Application>Microsoft Office Word</Application>
  <DocSecurity>0</DocSecurity>
  <Lines>549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Sh.bulgauov</dc:creator>
  <cp:keywords/>
  <dc:description/>
  <cp:lastModifiedBy>User</cp:lastModifiedBy>
  <cp:revision>7</cp:revision>
  <dcterms:created xsi:type="dcterms:W3CDTF">2015-11-05T08:41:00Z</dcterms:created>
  <dcterms:modified xsi:type="dcterms:W3CDTF">2015-11-23T06:01:00Z</dcterms:modified>
</cp:coreProperties>
</file>